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F3" w:rsidRDefault="005A2840">
      <w:r w:rsidRPr="005A2840">
        <w:rPr>
          <w:rFonts w:hint="eastAsia"/>
          <w:b/>
        </w:rPr>
        <w:t>原來，我們可以奉獻得更多</w:t>
      </w:r>
      <w:r>
        <w:rPr>
          <w:rFonts w:hint="eastAsia"/>
        </w:rPr>
        <w:t xml:space="preserve">                    </w:t>
      </w:r>
      <w:r>
        <w:rPr>
          <w:rFonts w:hint="eastAsia"/>
        </w:rPr>
        <w:t>哥林多</w:t>
      </w:r>
      <w:r w:rsidRPr="005A2840">
        <w:rPr>
          <w:rFonts w:hint="eastAsia"/>
        </w:rPr>
        <w:t>後書九</w:t>
      </w:r>
      <w:r>
        <w:rPr>
          <w:rFonts w:hint="eastAsia"/>
        </w:rPr>
        <w:t>6-15</w:t>
      </w:r>
    </w:p>
    <w:p w:rsidR="005A2840" w:rsidRDefault="005A2840"/>
    <w:p w:rsidR="005A2840" w:rsidRDefault="005A2840">
      <w:pPr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 w:rsidR="00256FC9">
        <w:rPr>
          <w:rFonts w:hint="eastAsia"/>
        </w:rPr>
        <w:t>魯益</w:t>
      </w:r>
      <w:r w:rsidR="00256FC9" w:rsidRPr="00256FC9">
        <w:rPr>
          <w:rFonts w:hint="eastAsia"/>
        </w:rPr>
        <w:t>師</w:t>
      </w:r>
      <w:r w:rsidR="00256FC9" w:rsidRPr="00256FC9">
        <w:rPr>
          <w:rFonts w:asciiTheme="minorEastAsia" w:hAnsiTheme="minorEastAsia" w:hint="eastAsia"/>
        </w:rPr>
        <w:t>（</w:t>
      </w:r>
      <w:r w:rsidR="00256FC9">
        <w:rPr>
          <w:rFonts w:asciiTheme="minorEastAsia" w:hAnsiTheme="minorEastAsia" w:hint="eastAsia"/>
        </w:rPr>
        <w:t>C. S. Lewis</w:t>
      </w:r>
      <w:r w:rsidR="00256FC9" w:rsidRPr="00256FC9">
        <w:rPr>
          <w:rFonts w:asciiTheme="minorEastAsia" w:hAnsiTheme="minorEastAsia" w:hint="eastAsia"/>
        </w:rPr>
        <w:t>）曾在其名著《榮耀的重量》中表示，基督徒不僅對奉獻抱持這種錯誤的動機（</w:t>
      </w:r>
      <w:r w:rsidR="00AF34E6" w:rsidRPr="00AF34E6">
        <w:rPr>
          <w:rFonts w:asciiTheme="minorEastAsia" w:hAnsiTheme="minorEastAsia" w:hint="eastAsia"/>
        </w:rPr>
        <w:t>即</w:t>
      </w:r>
      <w:r w:rsidR="00256FC9" w:rsidRPr="00256FC9">
        <w:rPr>
          <w:rFonts w:asciiTheme="minorEastAsia" w:hAnsiTheme="minorEastAsia" w:hint="eastAsia"/>
        </w:rPr>
        <w:t>捨己</w:t>
      </w:r>
      <w:r w:rsidR="00AF34E6" w:rsidRPr="00AF34E6">
        <w:rPr>
          <w:rFonts w:asciiTheme="minorEastAsia" w:hAnsiTheme="minorEastAsia" w:hint="eastAsia"/>
        </w:rPr>
        <w:t>，多為上帝擺上，</w:t>
      </w:r>
      <w:r w:rsidR="00AF34E6">
        <w:rPr>
          <w:rFonts w:asciiTheme="minorEastAsia" w:hAnsiTheme="minorEastAsia" w:hint="eastAsia"/>
        </w:rPr>
        <w:t>少體貼</w:t>
      </w:r>
      <w:r w:rsidR="00AF34E6" w:rsidRPr="00AF34E6">
        <w:rPr>
          <w:rFonts w:asciiTheme="minorEastAsia" w:hAnsiTheme="minorEastAsia" w:hint="eastAsia"/>
        </w:rPr>
        <w:t>自己</w:t>
      </w:r>
      <w:r w:rsidR="00256FC9" w:rsidRPr="00256FC9">
        <w:rPr>
          <w:rFonts w:asciiTheme="minorEastAsia" w:hAnsiTheme="minorEastAsia" w:hint="eastAsia"/>
        </w:rPr>
        <w:t>）</w:t>
      </w:r>
      <w:r w:rsidR="00AF34E6" w:rsidRPr="00AF34E6">
        <w:rPr>
          <w:rFonts w:asciiTheme="minorEastAsia" w:hAnsiTheme="minorEastAsia" w:hint="eastAsia"/>
        </w:rPr>
        <w:t>，對於整個信仰生</w:t>
      </w:r>
      <w:r w:rsidR="00D41334" w:rsidRPr="00D41334">
        <w:rPr>
          <w:rFonts w:asciiTheme="minorEastAsia" w:hAnsiTheme="minorEastAsia" w:hint="eastAsia"/>
        </w:rPr>
        <w:t>活</w:t>
      </w:r>
      <w:r w:rsidR="00AF34E6" w:rsidRPr="00AF34E6">
        <w:rPr>
          <w:rFonts w:asciiTheme="minorEastAsia" w:hAnsiTheme="minorEastAsia" w:hint="eastAsia"/>
        </w:rPr>
        <w:t>亦都抱持偏差動機，他提出了非常有說服力的看法：</w:t>
      </w:r>
    </w:p>
    <w:p w:rsidR="002F22CD" w:rsidRDefault="00AF34E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Pr="00AF34E6">
        <w:rPr>
          <w:rFonts w:asciiTheme="minorEastAsia" w:hAnsiTheme="minorEastAsia" w:hint="eastAsia"/>
        </w:rPr>
        <w:t>今天，如果你問二十個好人，他們心目中最崇高的美德為何？十九個</w:t>
      </w:r>
    </w:p>
    <w:p w:rsidR="002F22CD" w:rsidRDefault="00AF34E6" w:rsidP="002F22CD">
      <w:pPr>
        <w:ind w:firstLineChars="200" w:firstLine="480"/>
        <w:rPr>
          <w:rFonts w:asciiTheme="minorEastAsia" w:hAnsiTheme="minorEastAsia"/>
        </w:rPr>
      </w:pPr>
      <w:r w:rsidRPr="00AF34E6">
        <w:rPr>
          <w:rFonts w:asciiTheme="minorEastAsia" w:hAnsiTheme="minorEastAsia" w:hint="eastAsia"/>
        </w:rPr>
        <w:t>人會回答：「</w:t>
      </w:r>
      <w:r w:rsidR="002F22CD">
        <w:rPr>
          <w:rFonts w:asciiTheme="minorEastAsia" w:hAnsiTheme="minorEastAsia" w:hint="eastAsia"/>
        </w:rPr>
        <w:t xml:space="preserve"> </w:t>
      </w:r>
      <w:r w:rsidRPr="00AF34E6">
        <w:rPr>
          <w:rFonts w:asciiTheme="minorEastAsia" w:hAnsiTheme="minorEastAsia" w:hint="eastAsia"/>
        </w:rPr>
        <w:t>無私。」可是如果你問早年任何一位偉大的信徒這個問</w:t>
      </w:r>
      <w:r w:rsidR="002F22CD">
        <w:rPr>
          <w:rFonts w:asciiTheme="minorEastAsia" w:hAnsiTheme="minorEastAsia" w:hint="eastAsia"/>
        </w:rPr>
        <w:t xml:space="preserve"> </w:t>
      </w:r>
    </w:p>
    <w:p w:rsidR="002F22CD" w:rsidRDefault="00AF34E6" w:rsidP="002F22CD">
      <w:pPr>
        <w:ind w:firstLineChars="200" w:firstLine="480"/>
        <w:rPr>
          <w:rFonts w:asciiTheme="minorEastAsia" w:hAnsiTheme="minorEastAsia"/>
        </w:rPr>
      </w:pPr>
      <w:r w:rsidRPr="00AF34E6">
        <w:rPr>
          <w:rFonts w:asciiTheme="minorEastAsia" w:hAnsiTheme="minorEastAsia" w:hint="eastAsia"/>
        </w:rPr>
        <w:t>題，對方會回答：「</w:t>
      </w:r>
      <w:r w:rsidR="002F22CD">
        <w:rPr>
          <w:rFonts w:asciiTheme="minorEastAsia" w:hAnsiTheme="minorEastAsia" w:hint="eastAsia"/>
        </w:rPr>
        <w:t xml:space="preserve"> </w:t>
      </w:r>
      <w:r w:rsidRPr="00AF34E6">
        <w:rPr>
          <w:rFonts w:asciiTheme="minorEastAsia" w:hAnsiTheme="minorEastAsia" w:hint="eastAsia"/>
        </w:rPr>
        <w:t>愛。」這就是他們的不同點</w:t>
      </w:r>
      <w:r w:rsidR="00392ACF" w:rsidRPr="00392ACF">
        <w:rPr>
          <w:rFonts w:asciiTheme="minorEastAsia" w:hAnsiTheme="minorEastAsia" w:hint="eastAsia"/>
        </w:rPr>
        <w:t>。一個積極的詞彙被</w:t>
      </w:r>
    </w:p>
    <w:p w:rsidR="002F22CD" w:rsidRDefault="00392ACF" w:rsidP="002F22CD">
      <w:pPr>
        <w:ind w:firstLineChars="200" w:firstLine="480"/>
        <w:rPr>
          <w:rFonts w:asciiTheme="minorEastAsia" w:hAnsiTheme="minorEastAsia"/>
        </w:rPr>
      </w:pPr>
      <w:r w:rsidRPr="00392ACF">
        <w:rPr>
          <w:rFonts w:asciiTheme="minorEastAsia" w:hAnsiTheme="minorEastAsia" w:hint="eastAsia"/>
        </w:rPr>
        <w:t>消極的詞彙取代了</w:t>
      </w:r>
      <w:r>
        <w:rPr>
          <w:rFonts w:asciiTheme="minorEastAsia" w:hAnsiTheme="minorEastAsia"/>
        </w:rPr>
        <w:t>…</w:t>
      </w:r>
      <w:r w:rsidRPr="00392ACF">
        <w:rPr>
          <w:rFonts w:asciiTheme="minorEastAsia" w:hAnsiTheme="minorEastAsia" w:hint="eastAsia"/>
        </w:rPr>
        <w:t>無私最常讓人聯想到的消極想法是不留好處給自</w:t>
      </w:r>
    </w:p>
    <w:p w:rsidR="002F22CD" w:rsidRDefault="00392ACF" w:rsidP="002F22CD">
      <w:pPr>
        <w:ind w:firstLineChars="200" w:firstLine="480"/>
        <w:rPr>
          <w:rFonts w:asciiTheme="minorEastAsia" w:hAnsiTheme="minorEastAsia"/>
        </w:rPr>
      </w:pPr>
      <w:r w:rsidRPr="00392ACF">
        <w:rPr>
          <w:rFonts w:asciiTheme="minorEastAsia" w:hAnsiTheme="minorEastAsia" w:hint="eastAsia"/>
        </w:rPr>
        <w:t>己，而非為別人著想。好像最要緊的是禁戒自己的私慾，而不是祝福</w:t>
      </w:r>
    </w:p>
    <w:p w:rsidR="002F22CD" w:rsidRDefault="00392ACF" w:rsidP="002F22CD">
      <w:pPr>
        <w:ind w:firstLineChars="200" w:firstLine="480"/>
        <w:rPr>
          <w:rFonts w:asciiTheme="minorEastAsia" w:hAnsiTheme="minorEastAsia"/>
        </w:rPr>
      </w:pPr>
      <w:r w:rsidRPr="00392ACF">
        <w:rPr>
          <w:rFonts w:asciiTheme="minorEastAsia" w:hAnsiTheme="minorEastAsia" w:hint="eastAsia"/>
        </w:rPr>
        <w:t>別人。</w:t>
      </w:r>
      <w:r>
        <w:rPr>
          <w:rFonts w:asciiTheme="minorEastAsia" w:hAnsiTheme="minorEastAsia"/>
        </w:rPr>
        <w:t>…</w:t>
      </w:r>
      <w:r w:rsidRPr="00392ACF">
        <w:rPr>
          <w:rFonts w:asciiTheme="minorEastAsia" w:hAnsiTheme="minorEastAsia" w:hint="eastAsia"/>
        </w:rPr>
        <w:t>我要指出這種觀念起源於斯多噶</w:t>
      </w:r>
      <w:r>
        <w:rPr>
          <w:rFonts w:asciiTheme="minorEastAsia" w:hAnsiTheme="minorEastAsia" w:hint="eastAsia"/>
        </w:rPr>
        <w:t>學派</w:t>
      </w:r>
      <w:r w:rsidRPr="00392ACF">
        <w:rPr>
          <w:rFonts w:asciiTheme="minorEastAsia" w:hAnsiTheme="minorEastAsia" w:hint="eastAsia"/>
        </w:rPr>
        <w:t>和康德，與基督信仰搭</w:t>
      </w:r>
    </w:p>
    <w:p w:rsidR="002F22CD" w:rsidRDefault="00392ACF" w:rsidP="002F22CD">
      <w:pPr>
        <w:ind w:firstLineChars="200" w:firstLine="480"/>
        <w:rPr>
          <w:rFonts w:asciiTheme="minorEastAsia" w:hAnsiTheme="minorEastAsia"/>
        </w:rPr>
      </w:pPr>
      <w:r w:rsidRPr="00392ACF">
        <w:rPr>
          <w:rFonts w:asciiTheme="minorEastAsia" w:hAnsiTheme="minorEastAsia" w:hint="eastAsia"/>
        </w:rPr>
        <w:t>不上邊。事實上，只要我們去看四福音書關於獎賞的大膽應許和那些</w:t>
      </w:r>
    </w:p>
    <w:p w:rsidR="00D41334" w:rsidRDefault="00392ACF" w:rsidP="002F22CD">
      <w:pPr>
        <w:ind w:firstLineChars="200" w:firstLine="480"/>
        <w:rPr>
          <w:rFonts w:asciiTheme="minorEastAsia" w:hAnsiTheme="minorEastAsia"/>
        </w:rPr>
      </w:pPr>
      <w:r w:rsidRPr="00392ACF">
        <w:rPr>
          <w:rFonts w:asciiTheme="minorEastAsia" w:hAnsiTheme="minorEastAsia" w:hint="eastAsia"/>
        </w:rPr>
        <w:t>獎賞令人驚訝的</w:t>
      </w:r>
      <w:r w:rsidR="002F22CD" w:rsidRPr="002F22CD">
        <w:rPr>
          <w:rFonts w:asciiTheme="minorEastAsia" w:hAnsiTheme="minorEastAsia" w:hint="eastAsia"/>
        </w:rPr>
        <w:t>本質，</w:t>
      </w:r>
      <w:r w:rsidR="00D41334" w:rsidRPr="00D41334">
        <w:rPr>
          <w:rFonts w:asciiTheme="minorEastAsia" w:hAnsiTheme="minorEastAsia" w:hint="eastAsia"/>
        </w:rPr>
        <w:t>就會發現我們的主似乎認為我們不是欲求不滿，</w:t>
      </w:r>
    </w:p>
    <w:p w:rsidR="00AF34E6" w:rsidRDefault="00D41334" w:rsidP="002F22CD">
      <w:pPr>
        <w:ind w:firstLineChars="200" w:firstLine="480"/>
        <w:rPr>
          <w:rFonts w:asciiTheme="minorEastAsia" w:hAnsiTheme="minorEastAsia"/>
        </w:rPr>
      </w:pPr>
      <w:r w:rsidRPr="00D41334">
        <w:rPr>
          <w:rFonts w:asciiTheme="minorEastAsia" w:hAnsiTheme="minorEastAsia" w:hint="eastAsia"/>
        </w:rPr>
        <w:t>而是懶得向衪伸手。</w:t>
      </w:r>
    </w:p>
    <w:p w:rsidR="00BB21F1" w:rsidRDefault="00BB21F1" w:rsidP="002F22CD">
      <w:pPr>
        <w:ind w:firstLineChars="200" w:firstLine="480"/>
        <w:rPr>
          <w:rFonts w:asciiTheme="minorEastAsia" w:hAnsiTheme="minorEastAsia"/>
        </w:rPr>
      </w:pPr>
      <w:r>
        <w:rPr>
          <w:rFonts w:hint="eastAsia"/>
        </w:rPr>
        <w:t>我感覺基督徒一談到聖</w:t>
      </w:r>
      <w:r w:rsidRPr="00BB21F1">
        <w:rPr>
          <w:rFonts w:hint="eastAsia"/>
        </w:rPr>
        <w:t>經所教導的</w:t>
      </w:r>
      <w:r w:rsidR="004F505B" w:rsidRPr="004F505B">
        <w:rPr>
          <w:rFonts w:hint="eastAsia"/>
        </w:rPr>
        <w:t>奉</w:t>
      </w:r>
      <w:r w:rsidRPr="00BB21F1">
        <w:rPr>
          <w:rFonts w:hint="eastAsia"/>
        </w:rPr>
        <w:t>獻觀</w:t>
      </w:r>
      <w:r w:rsidRPr="00BB21F1">
        <w:rPr>
          <w:rFonts w:asciiTheme="minorEastAsia" w:hAnsiTheme="minorEastAsia" w:hint="eastAsia"/>
        </w:rPr>
        <w:t>，就很容易掉入能夠捨己才是關鍵</w:t>
      </w:r>
      <w:r w:rsidR="004F505B">
        <w:rPr>
          <w:rFonts w:asciiTheme="minorEastAsia" w:hAnsiTheme="minorEastAsia" w:hint="eastAsia"/>
        </w:rPr>
        <w:t>的想法</w:t>
      </w:r>
      <w:r w:rsidR="004F505B" w:rsidRPr="004F505B">
        <w:rPr>
          <w:rFonts w:asciiTheme="minorEastAsia" w:hAnsiTheme="minorEastAsia" w:hint="eastAsia"/>
        </w:rPr>
        <w:t>裡</w:t>
      </w:r>
      <w:r w:rsidRPr="00BB21F1">
        <w:rPr>
          <w:rFonts w:asciiTheme="minorEastAsia" w:hAnsiTheme="minorEastAsia" w:hint="eastAsia"/>
        </w:rPr>
        <w:t>，但魯益師質疑這種顛倒混淆的觀念，他認為，要學會慷慨奉獻，不在於拼命捨己，而是學習慷慨地付出愛。也就是說，我們可以</w:t>
      </w:r>
      <w:r w:rsidR="004F505B" w:rsidRPr="004F505B">
        <w:rPr>
          <w:rFonts w:asciiTheme="minorEastAsia" w:hAnsiTheme="minorEastAsia" w:hint="eastAsia"/>
        </w:rPr>
        <w:t>把</w:t>
      </w:r>
      <w:r w:rsidRPr="00BB21F1">
        <w:rPr>
          <w:rFonts w:asciiTheme="minorEastAsia" w:hAnsiTheme="minorEastAsia" w:hint="eastAsia"/>
        </w:rPr>
        <w:t>透過奉獻來關愛別人和愛耶穌兩件事緊密的聯繫在一起。</w:t>
      </w:r>
      <w:r w:rsidR="004F505B" w:rsidRPr="004F505B">
        <w:rPr>
          <w:rFonts w:asciiTheme="minorEastAsia" w:hAnsiTheme="minorEastAsia" w:hint="eastAsia"/>
        </w:rPr>
        <w:t>聖經了不起之處在於記載上帝如何用盡心思教導兒女這個原則。我們今天要</w:t>
      </w:r>
      <w:r w:rsidR="0073184A" w:rsidRPr="0073184A">
        <w:rPr>
          <w:rFonts w:asciiTheme="minorEastAsia" w:hAnsiTheme="minorEastAsia" w:hint="eastAsia"/>
        </w:rPr>
        <w:t>從</w:t>
      </w:r>
      <w:r w:rsidR="004F505B" w:rsidRPr="004F505B">
        <w:rPr>
          <w:rFonts w:asciiTheme="minorEastAsia" w:hAnsiTheme="minorEastAsia" w:hint="eastAsia"/>
        </w:rPr>
        <w:t>這段經文看看上帝如何教導我們慷慨奉獻會帶來的</w:t>
      </w:r>
      <w:r w:rsidR="0073184A" w:rsidRPr="0073184A">
        <w:rPr>
          <w:rFonts w:asciiTheme="minorEastAsia" w:hAnsiTheme="minorEastAsia" w:hint="eastAsia"/>
        </w:rPr>
        <w:t>永恆益處。</w:t>
      </w:r>
    </w:p>
    <w:p w:rsidR="00C80D5F" w:rsidRDefault="00C80D5F" w:rsidP="002F22CD">
      <w:pPr>
        <w:ind w:firstLineChars="200" w:firstLine="480"/>
        <w:rPr>
          <w:rFonts w:asciiTheme="minorEastAsia" w:hAnsiTheme="minorEastAsia"/>
        </w:rPr>
      </w:pPr>
    </w:p>
    <w:p w:rsidR="0073184A" w:rsidRPr="00C80D5F" w:rsidRDefault="0073184A" w:rsidP="00C80D5F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</w:rPr>
      </w:pPr>
      <w:r w:rsidRPr="00C80D5F">
        <w:rPr>
          <w:rFonts w:asciiTheme="minorEastAsia" w:hAnsiTheme="minorEastAsia" w:hint="eastAsia"/>
          <w:b/>
        </w:rPr>
        <w:t>奉獻的準則（6節）</w:t>
      </w:r>
    </w:p>
    <w:p w:rsidR="0073184A" w:rsidRDefault="0073184A" w:rsidP="0073184A">
      <w:pPr>
        <w:pStyle w:val="a3"/>
        <w:ind w:leftChars="0"/>
        <w:rPr>
          <w:rFonts w:ascii="新細明體" w:hAnsi="新細明體"/>
        </w:rPr>
      </w:pPr>
      <w:r w:rsidRPr="004A409E">
        <w:rPr>
          <w:rFonts w:hint="eastAsia"/>
        </w:rPr>
        <w:t>第六節</w:t>
      </w:r>
      <w:r w:rsidRPr="009F5C20">
        <w:rPr>
          <w:rFonts w:ascii="新細明體" w:hAnsi="新細明體" w:hint="eastAsia"/>
        </w:rPr>
        <w:t>：「少種的少收，</w:t>
      </w:r>
      <w:r>
        <w:rPr>
          <w:rFonts w:ascii="新細明體" w:hAnsi="新細明體" w:hint="eastAsia"/>
        </w:rPr>
        <w:t>多種的多</w:t>
      </w:r>
      <w:r w:rsidRPr="009F5C20">
        <w:rPr>
          <w:rFonts w:ascii="新細明體" w:hAnsi="新細明體" w:hint="eastAsia"/>
        </w:rPr>
        <w:t>收</w:t>
      </w:r>
      <w:r w:rsidRPr="00B26A9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這話是</w:t>
      </w:r>
      <w:r w:rsidRPr="00B26A99">
        <w:rPr>
          <w:rFonts w:ascii="新細明體" w:hAnsi="新細明體" w:hint="eastAsia"/>
        </w:rPr>
        <w:t>真的</w:t>
      </w:r>
      <w:r w:rsidRPr="009F5C20">
        <w:rPr>
          <w:rFonts w:ascii="新細明體" w:hAnsi="新細明體" w:hint="eastAsia"/>
        </w:rPr>
        <w:t>」</w:t>
      </w:r>
      <w:r w:rsidRPr="00D824B4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又可以稱為收割的定</w:t>
      </w:r>
      <w:r w:rsidRPr="00D824B4">
        <w:rPr>
          <w:rFonts w:ascii="新細明體" w:hAnsi="新細明體" w:hint="eastAsia"/>
        </w:rPr>
        <w:t>律</w:t>
      </w:r>
      <w:r w:rsidRPr="009F5C20">
        <w:rPr>
          <w:rFonts w:ascii="新細明體" w:hAnsi="新細明體" w:hint="eastAsia"/>
        </w:rPr>
        <w:t>。</w:t>
      </w:r>
    </w:p>
    <w:p w:rsidR="0073184A" w:rsidRDefault="0073184A" w:rsidP="0073184A">
      <w:r>
        <w:rPr>
          <w:rFonts w:hint="eastAsia"/>
        </w:rPr>
        <w:t>收割的</w:t>
      </w:r>
      <w:r w:rsidRPr="00D824B4">
        <w:rPr>
          <w:rFonts w:hint="eastAsia"/>
        </w:rPr>
        <w:t>定</w:t>
      </w:r>
      <w:r>
        <w:rPr>
          <w:rFonts w:hint="eastAsia"/>
        </w:rPr>
        <w:t>律</w:t>
      </w:r>
      <w:r w:rsidRPr="00D824B4">
        <w:rPr>
          <w:rFonts w:hint="eastAsia"/>
        </w:rPr>
        <w:t>要能</w:t>
      </w:r>
      <w:r>
        <w:rPr>
          <w:rFonts w:hint="eastAsia"/>
        </w:rPr>
        <w:t>應用在你的人</w:t>
      </w:r>
      <w:r w:rsidRPr="0073184A">
        <w:rPr>
          <w:rFonts w:hint="eastAsia"/>
        </w:rPr>
        <w:t>際關係</w:t>
      </w:r>
      <w:r w:rsidRPr="0073184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課</w:t>
      </w:r>
      <w:r w:rsidRPr="0073184A">
        <w:rPr>
          <w:rFonts w:asciiTheme="minorEastAsia" w:hAnsiTheme="minorEastAsia" w:hint="eastAsia"/>
        </w:rPr>
        <w:t>業學習，及</w:t>
      </w:r>
      <w:r>
        <w:rPr>
          <w:rFonts w:hint="eastAsia"/>
        </w:rPr>
        <w:t>財</w:t>
      </w:r>
      <w:r w:rsidRPr="009F5C20">
        <w:rPr>
          <w:rFonts w:hint="eastAsia"/>
        </w:rPr>
        <w:t>務上</w:t>
      </w:r>
      <w:r w:rsidRPr="00D824B4">
        <w:rPr>
          <w:rFonts w:ascii="新細明體" w:hAnsi="新細明體" w:hint="eastAsia"/>
        </w:rPr>
        <w:t>。什麽是</w:t>
      </w:r>
      <w:r>
        <w:rPr>
          <w:rFonts w:hint="eastAsia"/>
        </w:rPr>
        <w:t>收割的</w:t>
      </w:r>
      <w:r w:rsidRPr="00D824B4">
        <w:rPr>
          <w:rFonts w:hint="eastAsia"/>
        </w:rPr>
        <w:t>定</w:t>
      </w:r>
      <w:r>
        <w:rPr>
          <w:rFonts w:hint="eastAsia"/>
        </w:rPr>
        <w:t>律</w:t>
      </w:r>
      <w:r w:rsidRPr="00D824B4">
        <w:rPr>
          <w:rFonts w:hint="eastAsia"/>
        </w:rPr>
        <w:t>呢</w:t>
      </w:r>
      <w:r w:rsidRPr="00D824B4">
        <w:rPr>
          <w:rFonts w:ascii="新細明體" w:hAnsi="新細明體" w:hint="eastAsia"/>
        </w:rPr>
        <w:t>？</w:t>
      </w:r>
    </w:p>
    <w:p w:rsidR="0073184A" w:rsidRDefault="0073184A" w:rsidP="0073184A">
      <w:pPr>
        <w:pStyle w:val="a3"/>
        <w:numPr>
          <w:ilvl w:val="0"/>
          <w:numId w:val="2"/>
        </w:numPr>
        <w:ind w:leftChars="0"/>
      </w:pPr>
      <w:r w:rsidRPr="00D824B4">
        <w:rPr>
          <w:rFonts w:hint="eastAsia"/>
        </w:rPr>
        <w:t>我們先撒種</w:t>
      </w:r>
      <w:r>
        <w:rPr>
          <w:rFonts w:hint="eastAsia"/>
        </w:rPr>
        <w:t>然後才</w:t>
      </w:r>
      <w:r w:rsidRPr="00D824B4">
        <w:rPr>
          <w:rFonts w:hint="eastAsia"/>
        </w:rPr>
        <w:t>收割</w:t>
      </w:r>
    </w:p>
    <w:p w:rsidR="0073184A" w:rsidRDefault="0073184A" w:rsidP="0073184A">
      <w:pPr>
        <w:pStyle w:val="a3"/>
        <w:ind w:leftChars="0" w:left="360"/>
        <w:rPr>
          <w:rFonts w:ascii="新細明體" w:hAnsi="新細明體"/>
        </w:rPr>
      </w:pPr>
      <w:r>
        <w:rPr>
          <w:rFonts w:hint="eastAsia"/>
        </w:rPr>
        <w:t>我們不會今天撒</w:t>
      </w:r>
      <w:r w:rsidRPr="00D824B4">
        <w:rPr>
          <w:rFonts w:hint="eastAsia"/>
        </w:rPr>
        <w:t>種</w:t>
      </w:r>
      <w:r w:rsidRPr="00D824B4">
        <w:rPr>
          <w:rFonts w:ascii="新細明體" w:hAnsi="新細明體" w:hint="eastAsia"/>
        </w:rPr>
        <w:t>，就期</w:t>
      </w:r>
      <w:r w:rsidRPr="006B2DA3">
        <w:rPr>
          <w:rFonts w:ascii="新細明體" w:hAnsi="新細明體" w:hint="eastAsia"/>
        </w:rPr>
        <w:t>待明天收割。種子需要澆灌、日曬，及生長的時間，</w:t>
      </w:r>
    </w:p>
    <w:p w:rsidR="0073184A" w:rsidRDefault="0073184A" w:rsidP="0073184A">
      <w:pPr>
        <w:rPr>
          <w:rFonts w:ascii="新細明體" w:hAnsi="新細明體"/>
        </w:rPr>
      </w:pPr>
      <w:r w:rsidRPr="006B2DA3">
        <w:rPr>
          <w:rFonts w:ascii="新細明體" w:hAnsi="新細明體" w:hint="eastAsia"/>
        </w:rPr>
        <w:t>我們的奉献也是這樣。你不能期待立刻收割，它需要時間、信心，及感恩。我們可以確定的是，正如一粒種子會生出一棵樹，你的慷慨</w:t>
      </w:r>
      <w:r w:rsidRPr="00B26A99">
        <w:rPr>
          <w:rFonts w:ascii="新細明體" w:hAnsi="新細明體" w:hint="eastAsia"/>
        </w:rPr>
        <w:t>奉献</w:t>
      </w:r>
      <w:r w:rsidRPr="006B2DA3">
        <w:rPr>
          <w:rFonts w:ascii="新細明體" w:hAnsi="新細明體" w:hint="eastAsia"/>
        </w:rPr>
        <w:t>也會帶來回報。</w:t>
      </w:r>
    </w:p>
    <w:p w:rsidR="0073184A" w:rsidRPr="004E1FA4" w:rsidRDefault="0073184A" w:rsidP="0073184A">
      <w:pPr>
        <w:pStyle w:val="a3"/>
        <w:numPr>
          <w:ilvl w:val="0"/>
          <w:numId w:val="2"/>
        </w:numPr>
        <w:ind w:leftChars="0"/>
        <w:rPr>
          <w:rFonts w:ascii="新細明體" w:hAnsi="新細明體"/>
        </w:rPr>
      </w:pPr>
      <w:r w:rsidRPr="004E1FA4">
        <w:rPr>
          <w:rFonts w:ascii="新細明體" w:hAnsi="新細明體" w:hint="eastAsia"/>
        </w:rPr>
        <w:t>我們收成的遠勝過所撒種的</w:t>
      </w:r>
    </w:p>
    <w:p w:rsidR="0073184A" w:rsidRDefault="0073184A" w:rsidP="0073184A">
      <w:pPr>
        <w:pStyle w:val="a3"/>
        <w:ind w:leftChars="0" w:left="360"/>
        <w:rPr>
          <w:rFonts w:ascii="新細明體" w:hAnsi="新細明體"/>
        </w:rPr>
      </w:pPr>
      <w:r>
        <w:rPr>
          <w:rFonts w:ascii="新細明體" w:hAnsi="新細明體" w:hint="eastAsia"/>
        </w:rPr>
        <w:t>你種一粒</w:t>
      </w:r>
      <w:r w:rsidRPr="004E1FA4">
        <w:rPr>
          <w:rFonts w:ascii="新細明體" w:hAnsi="新細明體" w:hint="eastAsia"/>
        </w:rPr>
        <w:t>麥</w:t>
      </w:r>
      <w:r>
        <w:rPr>
          <w:rFonts w:ascii="新細明體" w:hAnsi="新細明體" w:hint="eastAsia"/>
        </w:rPr>
        <w:t>子就</w:t>
      </w:r>
      <w:r w:rsidRPr="004E1FA4">
        <w:rPr>
          <w:rFonts w:ascii="新細明體" w:hAnsi="新細明體" w:hint="eastAsia"/>
        </w:rPr>
        <w:t>長</w:t>
      </w:r>
      <w:r>
        <w:rPr>
          <w:rFonts w:ascii="新細明體" w:hAnsi="新細明體" w:hint="eastAsia"/>
        </w:rPr>
        <w:t>出一棵</w:t>
      </w:r>
      <w:r w:rsidRPr="004E1FA4">
        <w:rPr>
          <w:rFonts w:ascii="新細明體" w:hAnsi="新細明體" w:hint="eastAsia"/>
        </w:rPr>
        <w:t>麥樹，</w:t>
      </w:r>
      <w:r>
        <w:rPr>
          <w:rFonts w:ascii="新細明體" w:hAnsi="新細明體" w:hint="eastAsia"/>
        </w:rPr>
        <w:t>這棵麥樹就</w:t>
      </w:r>
      <w:r w:rsidRPr="004E1FA4">
        <w:rPr>
          <w:rFonts w:ascii="新細明體" w:hAnsi="新細明體" w:hint="eastAsia"/>
        </w:rPr>
        <w:t>結出許多的子粒。</w:t>
      </w:r>
      <w:r>
        <w:rPr>
          <w:rFonts w:ascii="新細明體" w:hAnsi="新細明體" w:hint="eastAsia"/>
        </w:rPr>
        <w:t>你種一粒蘋果</w:t>
      </w:r>
    </w:p>
    <w:p w:rsidR="0073184A" w:rsidRPr="00B26A99" w:rsidRDefault="0073184A" w:rsidP="0073184A">
      <w:pPr>
        <w:rPr>
          <w:rFonts w:ascii="新細明體" w:hAnsi="新細明體"/>
        </w:rPr>
      </w:pPr>
      <w:r w:rsidRPr="00B26A99">
        <w:rPr>
          <w:rFonts w:ascii="新細明體" w:hAnsi="新細明體" w:hint="eastAsia"/>
        </w:rPr>
        <w:t>種子，</w:t>
      </w:r>
      <w:r>
        <w:rPr>
          <w:rFonts w:ascii="新細明體" w:hAnsi="新細明體" w:hint="eastAsia"/>
        </w:rPr>
        <w:t>就會長出一棵蘋果</w:t>
      </w:r>
      <w:r w:rsidRPr="00B26A99">
        <w:rPr>
          <w:rFonts w:ascii="新細明體" w:hAnsi="新細明體" w:hint="eastAsia"/>
        </w:rPr>
        <w:t>樹，</w:t>
      </w:r>
      <w:r>
        <w:rPr>
          <w:rFonts w:ascii="新細明體" w:hAnsi="新細明體" w:hint="eastAsia"/>
        </w:rPr>
        <w:t>而那蘋果樹就</w:t>
      </w:r>
      <w:r w:rsidRPr="00B26A99">
        <w:rPr>
          <w:rFonts w:ascii="新細明體" w:hAnsi="新細明體" w:hint="eastAsia"/>
        </w:rPr>
        <w:t>會生出</w:t>
      </w:r>
      <w:r>
        <w:rPr>
          <w:rFonts w:ascii="新細明體" w:hAnsi="新細明體" w:hint="eastAsia"/>
        </w:rPr>
        <w:t>成</w:t>
      </w:r>
      <w:r w:rsidRPr="00B26A99">
        <w:rPr>
          <w:rFonts w:ascii="新細明體" w:hAnsi="新細明體" w:hint="eastAsia"/>
        </w:rPr>
        <w:t>百的蘋果來，</w:t>
      </w:r>
      <w:r>
        <w:rPr>
          <w:rFonts w:ascii="新細明體" w:hAnsi="新細明體" w:hint="eastAsia"/>
        </w:rPr>
        <w:t>每一</w:t>
      </w:r>
      <w:r w:rsidRPr="00B26A99">
        <w:rPr>
          <w:rFonts w:ascii="新細明體" w:hAnsi="新細明體" w:hint="eastAsia"/>
        </w:rPr>
        <w:t>粒蘋果又有許</w:t>
      </w:r>
      <w:r>
        <w:rPr>
          <w:rFonts w:ascii="新細明體" w:hAnsi="新細明體" w:hint="eastAsia"/>
        </w:rPr>
        <w:t>多</w:t>
      </w:r>
      <w:r w:rsidRPr="002B0665">
        <w:rPr>
          <w:rFonts w:ascii="新細明體" w:hAnsi="新細明體" w:hint="eastAsia"/>
        </w:rPr>
        <w:t>子粒。</w:t>
      </w:r>
      <w:r>
        <w:rPr>
          <w:rFonts w:ascii="新細明體" w:hAnsi="新細明體" w:hint="eastAsia"/>
        </w:rPr>
        <w:t>這很</w:t>
      </w:r>
      <w:r w:rsidRPr="002B0665">
        <w:rPr>
          <w:rFonts w:ascii="新細明體" w:hAnsi="新細明體" w:hint="eastAsia"/>
        </w:rPr>
        <w:t>確定的告訴我們，</w:t>
      </w:r>
      <w:r>
        <w:rPr>
          <w:rFonts w:ascii="新細明體" w:hAnsi="新細明體" w:hint="eastAsia"/>
        </w:rPr>
        <w:t>奉獻也是相同的道</w:t>
      </w:r>
      <w:r w:rsidRPr="002B0665">
        <w:rPr>
          <w:rFonts w:ascii="新細明體" w:hAnsi="新細明體" w:hint="eastAsia"/>
        </w:rPr>
        <w:t>理。</w:t>
      </w:r>
    </w:p>
    <w:p w:rsidR="0073184A" w:rsidRDefault="0073184A" w:rsidP="0073184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種</w:t>
      </w:r>
      <w:r w:rsidRPr="00F926BE">
        <w:rPr>
          <w:rFonts w:hint="eastAsia"/>
        </w:rPr>
        <w:t>與收是成正比的</w:t>
      </w:r>
    </w:p>
    <w:p w:rsidR="0073184A" w:rsidRDefault="0073184A" w:rsidP="0073184A">
      <w:pPr>
        <w:pStyle w:val="a3"/>
        <w:ind w:leftChars="0" w:left="360"/>
        <w:rPr>
          <w:rFonts w:ascii="新細明體" w:hAnsi="新細明體"/>
        </w:rPr>
      </w:pPr>
      <w:r w:rsidRPr="00F926BE">
        <w:rPr>
          <w:rFonts w:ascii="新細明體" w:hAnsi="新細明體" w:hint="eastAsia"/>
        </w:rPr>
        <w:t>請記得：「少種的少收，多種的多收</w:t>
      </w:r>
      <w:r w:rsidRPr="002B0665">
        <w:rPr>
          <w:rFonts w:ascii="新細明體" w:hAnsi="新細明體" w:hint="eastAsia"/>
        </w:rPr>
        <w:t>，這話是真的</w:t>
      </w:r>
      <w:r w:rsidRPr="00F926BE">
        <w:rPr>
          <w:rFonts w:ascii="新細明體" w:hAnsi="新細明體" w:hint="eastAsia"/>
        </w:rPr>
        <w:t>。」</w:t>
      </w:r>
      <w:r>
        <w:rPr>
          <w:rFonts w:ascii="新細明體" w:hAnsi="新細明體" w:hint="eastAsia"/>
        </w:rPr>
        <w:t>你給的多少與你領受的</w:t>
      </w:r>
    </w:p>
    <w:p w:rsidR="0073184A" w:rsidRDefault="0073184A" w:rsidP="0073184A">
      <w:pPr>
        <w:rPr>
          <w:rFonts w:ascii="新細明體" w:hAnsi="新細明體"/>
        </w:rPr>
      </w:pPr>
      <w:r w:rsidRPr="002B0665">
        <w:rPr>
          <w:rFonts w:ascii="新細明體" w:hAnsi="新細明體" w:hint="eastAsia"/>
        </w:rPr>
        <w:t>祝福多少是有</w:t>
      </w:r>
      <w:r w:rsidRPr="00F926BE">
        <w:rPr>
          <w:rFonts w:ascii="新細明體" w:hAnsi="新細明體" w:hint="eastAsia"/>
        </w:rPr>
        <w:t>關聯的。</w:t>
      </w:r>
      <w:r w:rsidRPr="009332C2">
        <w:rPr>
          <w:rFonts w:ascii="新細明體" w:hAnsi="新細明體" w:hint="eastAsia"/>
        </w:rPr>
        <w:t>保羅希望我們跨越對奉献的恐懼</w:t>
      </w:r>
      <w:r>
        <w:rPr>
          <w:rFonts w:ascii="新細明體" w:hAnsi="新細明體" w:hint="eastAsia"/>
        </w:rPr>
        <w:t>而</w:t>
      </w:r>
      <w:r w:rsidRPr="009332C2">
        <w:rPr>
          <w:rFonts w:ascii="新細明體" w:hAnsi="新細明體" w:hint="eastAsia"/>
        </w:rPr>
        <w:t>擁有慷慨的心，</w:t>
      </w:r>
      <w:r>
        <w:rPr>
          <w:rFonts w:ascii="新細明體" w:hAnsi="新細明體" w:hint="eastAsia"/>
        </w:rPr>
        <w:t>他希望我們知道</w:t>
      </w:r>
      <w:r w:rsidRPr="009332C2">
        <w:rPr>
          <w:rFonts w:ascii="新細明體" w:hAnsi="新細明體" w:hint="eastAsia"/>
        </w:rPr>
        <w:t>順從上帝而奉献</w:t>
      </w:r>
      <w:r w:rsidRPr="0055537C">
        <w:rPr>
          <w:rFonts w:ascii="新細明體" w:hAnsi="新細明體" w:hint="eastAsia"/>
        </w:rPr>
        <w:t>是</w:t>
      </w:r>
      <w:r>
        <w:rPr>
          <w:rFonts w:ascii="新細明體" w:hAnsi="新細明體" w:hint="eastAsia"/>
        </w:rPr>
        <w:t>有</w:t>
      </w:r>
      <w:r w:rsidRPr="0055537C">
        <w:rPr>
          <w:rFonts w:ascii="新細明體" w:hAnsi="新細明體" w:hint="eastAsia"/>
        </w:rPr>
        <w:t>保障的。</w:t>
      </w:r>
      <w:r>
        <w:rPr>
          <w:rFonts w:ascii="新細明體" w:hAnsi="新細明體" w:hint="eastAsia"/>
        </w:rPr>
        <w:t>這對奉献有</w:t>
      </w:r>
      <w:r w:rsidRPr="0055537C">
        <w:rPr>
          <w:rFonts w:ascii="新細明體" w:hAnsi="新細明體" w:hint="eastAsia"/>
        </w:rPr>
        <w:t>困難的兄姊是個福音。</w:t>
      </w:r>
    </w:p>
    <w:p w:rsidR="0073184A" w:rsidRDefault="0073184A" w:rsidP="0073184A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農夫把倉房的種子種在地</w:t>
      </w:r>
      <w:r w:rsidRPr="00FE4304">
        <w:rPr>
          <w:rFonts w:ascii="新細明體" w:hAnsi="新細明體" w:hint="eastAsia"/>
        </w:rPr>
        <w:t>裡，</w:t>
      </w:r>
      <w:r>
        <w:rPr>
          <w:rFonts w:ascii="新細明體" w:hAnsi="新細明體" w:hint="eastAsia"/>
        </w:rPr>
        <w:t>他不會認為那是</w:t>
      </w:r>
      <w:r w:rsidRPr="00FE4304">
        <w:rPr>
          <w:rFonts w:ascii="新細明體" w:hAnsi="新細明體" w:hint="eastAsia"/>
        </w:rPr>
        <w:t>損失，他是在作</w:t>
      </w:r>
      <w:r>
        <w:rPr>
          <w:rFonts w:ascii="新細明體" w:hAnsi="新細明體" w:hint="eastAsia"/>
        </w:rPr>
        <w:t>一</w:t>
      </w:r>
      <w:r w:rsidRPr="00FE4304">
        <w:rPr>
          <w:rFonts w:ascii="新細明體" w:hAnsi="新細明體" w:hint="eastAsia"/>
        </w:rPr>
        <w:t>項回報的投</w:t>
      </w:r>
      <w:r w:rsidRPr="00FE4304">
        <w:rPr>
          <w:rFonts w:ascii="新細明體" w:hAnsi="新細明體" w:hint="eastAsia"/>
        </w:rPr>
        <w:lastRenderedPageBreak/>
        <w:t>資。同樣，你</w:t>
      </w:r>
      <w:r>
        <w:rPr>
          <w:rFonts w:ascii="新細明體" w:hAnsi="新細明體" w:hint="eastAsia"/>
        </w:rPr>
        <w:t>為上帝國</w:t>
      </w:r>
      <w:r w:rsidRPr="00FE4304">
        <w:rPr>
          <w:rFonts w:ascii="新細明體" w:hAnsi="新細明體" w:hint="eastAsia"/>
        </w:rPr>
        <w:t>的事工而奉献，</w:t>
      </w:r>
      <w:r>
        <w:rPr>
          <w:rFonts w:ascii="新細明體" w:hAnsi="新細明體" w:hint="eastAsia"/>
        </w:rPr>
        <w:t>你不是失去一些</w:t>
      </w:r>
      <w:r w:rsidRPr="00FE4304">
        <w:rPr>
          <w:rFonts w:ascii="新細明體" w:hAnsi="新細明體" w:hint="eastAsia"/>
        </w:rPr>
        <w:t>東西，而是在撒種。請問，你的種子還放在穀倉內嗎？</w:t>
      </w:r>
    </w:p>
    <w:p w:rsidR="00C80D5F" w:rsidRDefault="00C80D5F" w:rsidP="0073184A">
      <w:pPr>
        <w:rPr>
          <w:rFonts w:ascii="新細明體" w:hAnsi="新細明體"/>
        </w:rPr>
      </w:pPr>
    </w:p>
    <w:p w:rsidR="0073184A" w:rsidRPr="00C80D5F" w:rsidRDefault="00C80D5F" w:rsidP="00C80D5F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</w:rPr>
      </w:pPr>
      <w:r w:rsidRPr="00C80D5F">
        <w:rPr>
          <w:rFonts w:asciiTheme="minorEastAsia" w:hAnsiTheme="minorEastAsia" w:hint="eastAsia"/>
          <w:b/>
        </w:rPr>
        <w:t>個人的選擇（7節）</w:t>
      </w:r>
    </w:p>
    <w:p w:rsidR="00C80D5F" w:rsidRDefault="00C80D5F" w:rsidP="00C80D5F">
      <w:pPr>
        <w:pStyle w:val="a3"/>
        <w:ind w:leftChars="0"/>
        <w:rPr>
          <w:rFonts w:ascii="細明體" w:eastAsia="細明體" w:cs="細明體"/>
          <w:kern w:val="0"/>
          <w:szCs w:val="24"/>
          <w:lang w:val="zh-TW"/>
        </w:rPr>
      </w:pPr>
      <w:r w:rsidRPr="00C80D5F">
        <w:rPr>
          <w:rFonts w:ascii="新細明體" w:hAnsi="新細明體" w:hint="eastAsia"/>
        </w:rPr>
        <w:t>第七節</w:t>
      </w:r>
      <w:r w:rsidRPr="00C80D5F">
        <w:rPr>
          <w:rFonts w:asciiTheme="minorEastAsia" w:hAnsiTheme="minorEastAsia" w:hint="eastAsia"/>
        </w:rPr>
        <w:t>：「</w:t>
      </w:r>
      <w:r w:rsidRPr="00C80D5F">
        <w:rPr>
          <w:rFonts w:ascii="細明體" w:eastAsia="細明體" w:cs="細明體" w:hint="eastAsia"/>
          <w:kern w:val="0"/>
          <w:szCs w:val="24"/>
          <w:lang w:val="zh-TW"/>
        </w:rPr>
        <w:t>各人要</w:t>
      </w:r>
      <w:r w:rsidR="00A6741A" w:rsidRPr="00A6741A">
        <w:rPr>
          <w:rFonts w:ascii="細明體" w:eastAsia="細明體" w:cs="細明體" w:hint="eastAsia"/>
          <w:kern w:val="0"/>
          <w:szCs w:val="24"/>
          <w:lang w:val="zh-TW"/>
        </w:rPr>
        <w:t>隨本心</w:t>
      </w:r>
      <w:r w:rsidRPr="00C80D5F">
        <w:rPr>
          <w:rFonts w:ascii="細明體" w:eastAsia="細明體" w:cs="細明體" w:hint="eastAsia"/>
          <w:kern w:val="0"/>
          <w:szCs w:val="24"/>
          <w:lang w:val="zh-TW"/>
        </w:rPr>
        <w:t>所酌定的，不要作難，不要勉強，因為捐得樂意的</w:t>
      </w:r>
    </w:p>
    <w:p w:rsidR="00DA093D" w:rsidRDefault="00C80D5F" w:rsidP="00C80D5F">
      <w:pPr>
        <w:rPr>
          <w:rFonts w:asciiTheme="minorEastAsia" w:hAnsiTheme="minorEastAsia"/>
        </w:rPr>
      </w:pPr>
      <w:r w:rsidRPr="00C80D5F">
        <w:rPr>
          <w:rFonts w:ascii="細明體" w:eastAsia="細明體" w:cs="細明體" w:hint="eastAsia"/>
          <w:kern w:val="0"/>
          <w:szCs w:val="24"/>
          <w:lang w:val="zh-TW"/>
        </w:rPr>
        <w:t>人是神所喜愛的。</w:t>
      </w:r>
      <w:r w:rsidRPr="00C80D5F">
        <w:rPr>
          <w:rFonts w:asciiTheme="minorEastAsia" w:hAnsiTheme="minorEastAsia" w:hint="eastAsia"/>
        </w:rPr>
        <w:t>」</w:t>
      </w:r>
      <w:r w:rsidR="00A6741A" w:rsidRPr="00A6741A">
        <w:rPr>
          <w:rFonts w:asciiTheme="minorEastAsia" w:hAnsiTheme="minorEastAsia" w:hint="eastAsia"/>
        </w:rPr>
        <w:t>「</w:t>
      </w:r>
      <w:r w:rsidR="00A6741A" w:rsidRPr="00A6741A">
        <w:rPr>
          <w:rFonts w:ascii="細明體" w:eastAsia="細明體" w:cs="細明體" w:hint="eastAsia"/>
          <w:kern w:val="0"/>
          <w:szCs w:val="24"/>
          <w:lang w:val="zh-TW"/>
        </w:rPr>
        <w:t>隨本心</w:t>
      </w:r>
      <w:r w:rsidR="00A6741A" w:rsidRPr="00A6741A">
        <w:rPr>
          <w:rFonts w:asciiTheme="minorEastAsia" w:hAnsiTheme="minorEastAsia" w:hint="eastAsia"/>
        </w:rPr>
        <w:t>」是表示上帝給我們選擇權作決定來奉獻。雖然保羅在第六節清楚說明收割的定律，</w:t>
      </w:r>
      <w:r w:rsidR="00A6741A">
        <w:rPr>
          <w:rFonts w:asciiTheme="minorEastAsia" w:hAnsiTheme="minorEastAsia" w:hint="eastAsia"/>
        </w:rPr>
        <w:t>就是上帝会依照撒</w:t>
      </w:r>
      <w:r w:rsidR="00A6741A" w:rsidRPr="00A6741A">
        <w:rPr>
          <w:rFonts w:asciiTheme="minorEastAsia" w:hAnsiTheme="minorEastAsia" w:hint="eastAsia"/>
        </w:rPr>
        <w:t>種</w:t>
      </w:r>
      <w:r w:rsidR="00A6741A">
        <w:rPr>
          <w:rFonts w:asciiTheme="minorEastAsia" w:hAnsiTheme="minorEastAsia" w:hint="eastAsia"/>
        </w:rPr>
        <w:t>/</w:t>
      </w:r>
      <w:r w:rsidR="00A6741A" w:rsidRPr="00A6741A">
        <w:rPr>
          <w:rFonts w:asciiTheme="minorEastAsia" w:hAnsiTheme="minorEastAsia" w:hint="eastAsia"/>
        </w:rPr>
        <w:t>奉獻的程度，</w:t>
      </w:r>
      <w:r w:rsidR="00A6741A">
        <w:rPr>
          <w:rFonts w:asciiTheme="minorEastAsia" w:hAnsiTheme="minorEastAsia" w:hint="eastAsia"/>
        </w:rPr>
        <w:t>以等比的</w:t>
      </w:r>
      <w:r w:rsidR="00A6741A" w:rsidRPr="00A6741A">
        <w:rPr>
          <w:rFonts w:asciiTheme="minorEastAsia" w:hAnsiTheme="minorEastAsia" w:hint="eastAsia"/>
        </w:rPr>
        <w:t>屬靈收穫來回報信徒。</w:t>
      </w:r>
      <w:r w:rsidR="00A6741A">
        <w:rPr>
          <w:rFonts w:ascii="新細明體" w:hAnsi="新細明體" w:hint="eastAsia"/>
        </w:rPr>
        <w:t>但他並沒有勉強哥林多教</w:t>
      </w:r>
      <w:r w:rsidR="00A6741A" w:rsidRPr="00A6741A">
        <w:rPr>
          <w:rFonts w:ascii="新細明體" w:hAnsi="新細明體" w:hint="eastAsia"/>
        </w:rPr>
        <w:t>會的兄姊要奉獻多</w:t>
      </w:r>
      <w:r w:rsidR="003250A1" w:rsidRPr="003250A1">
        <w:rPr>
          <w:rFonts w:ascii="新細明體" w:hAnsi="新細明體" w:hint="eastAsia"/>
        </w:rPr>
        <w:t>少</w:t>
      </w:r>
      <w:r w:rsidR="003250A1" w:rsidRPr="003250A1">
        <w:rPr>
          <w:rFonts w:asciiTheme="minorEastAsia" w:hAnsiTheme="minorEastAsia" w:hint="eastAsia"/>
        </w:rPr>
        <w:t>。</w:t>
      </w:r>
      <w:r w:rsidR="00DA093D">
        <w:rPr>
          <w:rFonts w:asciiTheme="minorEastAsia" w:hAnsiTheme="minorEastAsia" w:hint="eastAsia"/>
        </w:rPr>
        <w:t>他把奉獻</w:t>
      </w:r>
      <w:r w:rsidR="00DA093D" w:rsidRPr="00DA093D">
        <w:rPr>
          <w:rFonts w:asciiTheme="minorEastAsia" w:hAnsiTheme="minorEastAsia" w:hint="eastAsia"/>
        </w:rPr>
        <w:t>的決定權留給上帝的兒女。問題是，</w:t>
      </w:r>
      <w:r w:rsidR="00DA093D">
        <w:rPr>
          <w:rFonts w:asciiTheme="minorEastAsia" w:hAnsiTheme="minorEastAsia" w:hint="eastAsia"/>
        </w:rPr>
        <w:t>我們新約的信徒要</w:t>
      </w:r>
      <w:r w:rsidR="00DA093D" w:rsidRPr="00DA093D">
        <w:rPr>
          <w:rFonts w:asciiTheme="minorEastAsia" w:hAnsiTheme="minorEastAsia" w:hint="eastAsia"/>
        </w:rPr>
        <w:t>如何實踐出來？</w:t>
      </w:r>
      <w:r w:rsidR="00DA093D">
        <w:rPr>
          <w:rFonts w:asciiTheme="minorEastAsia" w:hAnsiTheme="minorEastAsia" w:hint="eastAsia"/>
        </w:rPr>
        <w:t>有無指導方</w:t>
      </w:r>
      <w:r w:rsidR="00DA093D" w:rsidRPr="00DA093D">
        <w:rPr>
          <w:rFonts w:asciiTheme="minorEastAsia" w:hAnsiTheme="minorEastAsia" w:hint="eastAsia"/>
        </w:rPr>
        <w:t>針？</w:t>
      </w:r>
    </w:p>
    <w:p w:rsidR="00C80D5F" w:rsidRDefault="003250A1" w:rsidP="00DA093D">
      <w:pPr>
        <w:ind w:firstLineChars="200" w:firstLine="480"/>
        <w:rPr>
          <w:rFonts w:asciiTheme="minorEastAsia" w:hAnsiTheme="minorEastAsia"/>
        </w:rPr>
      </w:pPr>
      <w:r w:rsidRPr="003250A1">
        <w:rPr>
          <w:rFonts w:asciiTheme="minorEastAsia" w:hAnsiTheme="minorEastAsia" w:hint="eastAsia"/>
        </w:rPr>
        <w:t>舊約奉獻的原則是十分之一，新約奉獻的原則並未廢掉十分之一（路十一</w:t>
      </w:r>
      <w:r>
        <w:rPr>
          <w:rFonts w:asciiTheme="minorEastAsia" w:hAnsiTheme="minorEastAsia" w:hint="eastAsia"/>
        </w:rPr>
        <w:t>42</w:t>
      </w:r>
      <w:r w:rsidRPr="003250A1">
        <w:rPr>
          <w:rFonts w:asciiTheme="minorEastAsia" w:hAnsiTheme="minorEastAsia" w:hint="eastAsia"/>
        </w:rPr>
        <w:t>），但加添了量力而為，甘心而為</w:t>
      </w:r>
      <w:r w:rsidR="00F26FAE" w:rsidRPr="00F26FAE">
        <w:rPr>
          <w:rFonts w:asciiTheme="minorEastAsia" w:hAnsiTheme="minorEastAsia" w:hint="eastAsia"/>
        </w:rPr>
        <w:t>。這是什麼意思呢？猶太人新約學者</w:t>
      </w:r>
      <w:r w:rsidR="00F26FAE">
        <w:rPr>
          <w:rFonts w:asciiTheme="minorEastAsia" w:hAnsiTheme="minorEastAsia" w:hint="eastAsia"/>
        </w:rPr>
        <w:t>David Stern</w:t>
      </w:r>
      <w:r w:rsidR="00F26FAE" w:rsidRPr="00F26FAE">
        <w:rPr>
          <w:rFonts w:asciiTheme="minorEastAsia" w:hAnsiTheme="minorEastAsia" w:hint="eastAsia"/>
        </w:rPr>
        <w:t>在</w:t>
      </w:r>
      <w:r w:rsidR="00DA093D" w:rsidRPr="00DA093D">
        <w:rPr>
          <w:rFonts w:asciiTheme="minorEastAsia" w:hAnsiTheme="minorEastAsia" w:hint="eastAsia"/>
        </w:rPr>
        <w:t>解釋這節時</w:t>
      </w:r>
      <w:r w:rsidR="00F26FAE" w:rsidRPr="00F26FAE">
        <w:rPr>
          <w:rFonts w:asciiTheme="minorEastAsia" w:hAnsiTheme="minorEastAsia" w:hint="eastAsia"/>
        </w:rPr>
        <w:t>說得好：「</w:t>
      </w:r>
      <w:r w:rsidR="00F26FAE">
        <w:rPr>
          <w:rFonts w:asciiTheme="minorEastAsia" w:hAnsiTheme="minorEastAsia" w:hint="eastAsia"/>
        </w:rPr>
        <w:t>新約強調內心的狀態以及</w:t>
      </w:r>
      <w:r w:rsidR="00F26FAE" w:rsidRPr="00F26FAE">
        <w:rPr>
          <w:rFonts w:asciiTheme="minorEastAsia" w:hAnsiTheme="minorEastAsia" w:hint="eastAsia"/>
        </w:rPr>
        <w:t>外在的行動；而內心的</w:t>
      </w:r>
      <w:r w:rsidR="00F26FAE">
        <w:rPr>
          <w:rFonts w:asciiTheme="minorEastAsia" w:hAnsiTheme="minorEastAsia" w:hint="eastAsia"/>
        </w:rPr>
        <w:t>情況不是由自己</w:t>
      </w:r>
      <w:r w:rsidR="00F26FAE" w:rsidRPr="00F26FAE">
        <w:rPr>
          <w:rFonts w:asciiTheme="minorEastAsia" w:hAnsiTheme="minorEastAsia" w:hint="eastAsia"/>
        </w:rPr>
        <w:t>而是由上帝</w:t>
      </w:r>
      <w:r w:rsidR="00F26FAE">
        <w:rPr>
          <w:rFonts w:asciiTheme="minorEastAsia" w:hAnsiTheme="minorEastAsia" w:hint="eastAsia"/>
        </w:rPr>
        <w:t>營</w:t>
      </w:r>
      <w:r w:rsidR="00F26FAE" w:rsidRPr="00F26FAE">
        <w:rPr>
          <w:rFonts w:asciiTheme="minorEastAsia" w:hAnsiTheme="minorEastAsia" w:hint="eastAsia"/>
        </w:rPr>
        <w:t>造。」</w:t>
      </w:r>
      <w:r w:rsidR="00DA093D" w:rsidRPr="00DA093D">
        <w:rPr>
          <w:rFonts w:asciiTheme="minorEastAsia" w:hAnsiTheme="minorEastAsia" w:hint="eastAsia"/>
        </w:rPr>
        <w:t>換言之，除了十分之一不可不行的之外，其餘的奉獻是</w:t>
      </w:r>
      <w:r w:rsidR="00DA093D" w:rsidRPr="003250A1">
        <w:rPr>
          <w:rFonts w:asciiTheme="minorEastAsia" w:hAnsiTheme="minorEastAsia" w:hint="eastAsia"/>
        </w:rPr>
        <w:t>量力而為，甘心而為</w:t>
      </w:r>
      <w:r w:rsidR="00DA093D" w:rsidRPr="00DA093D">
        <w:rPr>
          <w:rFonts w:asciiTheme="minorEastAsia" w:hAnsiTheme="minorEastAsia" w:hint="eastAsia"/>
        </w:rPr>
        <w:t>。但是要記得</w:t>
      </w:r>
      <w:r w:rsidR="00DA093D" w:rsidRPr="009F5C20">
        <w:rPr>
          <w:rFonts w:ascii="新細明體" w:hAnsi="新細明體" w:hint="eastAsia"/>
        </w:rPr>
        <w:t>「少種的少收，</w:t>
      </w:r>
      <w:r w:rsidR="00DA093D">
        <w:rPr>
          <w:rFonts w:ascii="新細明體" w:hAnsi="新細明體" w:hint="eastAsia"/>
        </w:rPr>
        <w:t>多種的多</w:t>
      </w:r>
      <w:r w:rsidR="00DA093D" w:rsidRPr="009F5C20">
        <w:rPr>
          <w:rFonts w:ascii="新細明體" w:hAnsi="新細明體" w:hint="eastAsia"/>
        </w:rPr>
        <w:t>收</w:t>
      </w:r>
      <w:r w:rsidR="00DA093D" w:rsidRPr="00B26A99">
        <w:rPr>
          <w:rFonts w:ascii="新細明體" w:hAnsi="新細明體" w:hint="eastAsia"/>
        </w:rPr>
        <w:t>，</w:t>
      </w:r>
      <w:r w:rsidR="00DA093D">
        <w:rPr>
          <w:rFonts w:ascii="新細明體" w:hAnsi="新細明體" w:hint="eastAsia"/>
        </w:rPr>
        <w:t>這話是</w:t>
      </w:r>
      <w:r w:rsidR="00DA093D" w:rsidRPr="00B26A99">
        <w:rPr>
          <w:rFonts w:ascii="新細明體" w:hAnsi="新細明體" w:hint="eastAsia"/>
        </w:rPr>
        <w:t>真的</w:t>
      </w:r>
      <w:r w:rsidR="00DA093D" w:rsidRPr="009F5C20">
        <w:rPr>
          <w:rFonts w:ascii="新細明體" w:hAnsi="新細明體" w:hint="eastAsia"/>
        </w:rPr>
        <w:t>」</w:t>
      </w:r>
      <w:r w:rsidR="00DA093D" w:rsidRPr="00DA093D">
        <w:rPr>
          <w:rFonts w:ascii="新細明體" w:hAnsi="新細明體" w:hint="eastAsia"/>
        </w:rPr>
        <w:t>這個定律</w:t>
      </w:r>
      <w:r w:rsidR="00DA093D" w:rsidRPr="00DA093D">
        <w:rPr>
          <w:rFonts w:asciiTheme="minorEastAsia" w:hAnsiTheme="minorEastAsia" w:hint="eastAsia"/>
        </w:rPr>
        <w:t>。</w:t>
      </w:r>
    </w:p>
    <w:p w:rsidR="00DA093D" w:rsidRDefault="00FF0574" w:rsidP="00DA093D">
      <w:pPr>
        <w:ind w:firstLineChars="200" w:firstLine="480"/>
        <w:rPr>
          <w:rFonts w:asciiTheme="minorEastAsia" w:hAnsiTheme="minorEastAsia"/>
          <w:color w:val="000000"/>
        </w:rPr>
      </w:pPr>
      <w:r>
        <w:rPr>
          <w:rFonts w:hint="eastAsia"/>
          <w:color w:val="000000"/>
        </w:rPr>
        <w:t>1982</w:t>
      </w:r>
      <w:r>
        <w:rPr>
          <w:color w:val="000000"/>
        </w:rPr>
        <w:t>年</w:t>
      </w:r>
      <w:r>
        <w:rPr>
          <w:rFonts w:hint="eastAsia"/>
          <w:color w:val="000000"/>
        </w:rPr>
        <w:t>1</w:t>
      </w:r>
      <w:r>
        <w:rPr>
          <w:color w:val="000000"/>
        </w:rPr>
        <w:t>1</w:t>
      </w:r>
      <w:r>
        <w:rPr>
          <w:color w:val="000000"/>
        </w:rPr>
        <w:t>月，</w:t>
      </w:r>
      <w:r w:rsidR="008B39F0">
        <w:rPr>
          <w:rFonts w:hint="eastAsia"/>
          <w:color w:val="000000"/>
        </w:rPr>
        <w:t>沈長</w:t>
      </w:r>
      <w:r w:rsidR="008B39F0" w:rsidRPr="008B39F0">
        <w:rPr>
          <w:rFonts w:hint="eastAsia"/>
          <w:color w:val="000000"/>
        </w:rPr>
        <w:t>聲</w:t>
      </w:r>
      <w:r>
        <w:rPr>
          <w:rFonts w:hint="eastAsia"/>
          <w:color w:val="000000"/>
        </w:rPr>
        <w:t>以投資公司名義成立鴻源投資機</w:t>
      </w:r>
      <w:r w:rsidRPr="00FF0574">
        <w:rPr>
          <w:rFonts w:hint="eastAsia"/>
          <w:color w:val="000000"/>
        </w:rPr>
        <w:t>構</w:t>
      </w:r>
      <w:r w:rsidRPr="00FF0574">
        <w:rPr>
          <w:rFonts w:asciiTheme="minorEastAsia" w:hAnsiTheme="minorEastAsia" w:hint="eastAsia"/>
          <w:color w:val="000000"/>
        </w:rPr>
        <w:t>，藉由提供月息</w:t>
      </w:r>
      <w:r w:rsidR="008B39F0" w:rsidRPr="008B39F0">
        <w:rPr>
          <w:rFonts w:asciiTheme="minorEastAsia" w:hAnsiTheme="minorEastAsia" w:hint="eastAsia"/>
          <w:color w:val="000000"/>
        </w:rPr>
        <w:t>六</w:t>
      </w:r>
      <w:r w:rsidRPr="00FF0574">
        <w:rPr>
          <w:rFonts w:asciiTheme="minorEastAsia" w:hAnsiTheme="minorEastAsia" w:hint="eastAsia"/>
          <w:color w:val="000000"/>
        </w:rPr>
        <w:t>分的誘人高</w:t>
      </w:r>
      <w:r w:rsidR="008B39F0" w:rsidRPr="008B39F0">
        <w:rPr>
          <w:rFonts w:asciiTheme="minorEastAsia" w:hAnsiTheme="minorEastAsia" w:hint="eastAsia"/>
          <w:color w:val="000000"/>
        </w:rPr>
        <w:t>利，在八年間違法吸金達</w:t>
      </w:r>
      <w:r w:rsidR="008B39F0">
        <w:rPr>
          <w:rFonts w:asciiTheme="minorEastAsia" w:hAnsiTheme="minorEastAsia" w:hint="eastAsia"/>
          <w:color w:val="000000"/>
        </w:rPr>
        <w:t>1000</w:t>
      </w:r>
      <w:r w:rsidR="008B39F0" w:rsidRPr="008B39F0">
        <w:rPr>
          <w:rFonts w:asciiTheme="minorEastAsia" w:hAnsiTheme="minorEastAsia" w:hint="eastAsia"/>
          <w:color w:val="000000"/>
        </w:rPr>
        <w:t>億元，成為</w:t>
      </w:r>
      <w:r>
        <w:rPr>
          <w:color w:val="000000"/>
        </w:rPr>
        <w:t>台灣最大的地下投資公司</w:t>
      </w:r>
      <w:r w:rsidR="008B39F0" w:rsidRPr="008B39F0">
        <w:rPr>
          <w:rFonts w:asciiTheme="minorEastAsia" w:hAnsiTheme="minorEastAsia" w:hint="eastAsia"/>
          <w:color w:val="000000"/>
        </w:rPr>
        <w:t>。但</w:t>
      </w:r>
      <w:r w:rsidR="008B39F0">
        <w:rPr>
          <w:rFonts w:asciiTheme="minorEastAsia" w:hAnsiTheme="minorEastAsia" w:hint="eastAsia"/>
          <w:color w:val="000000"/>
        </w:rPr>
        <w:t>1990</w:t>
      </w:r>
      <w:r w:rsidR="008B39F0" w:rsidRPr="008B39F0">
        <w:rPr>
          <w:rFonts w:asciiTheme="minorEastAsia" w:hAnsiTheme="minorEastAsia" w:hint="eastAsia"/>
          <w:color w:val="000000"/>
        </w:rPr>
        <w:t>年</w:t>
      </w:r>
      <w:r>
        <w:rPr>
          <w:color w:val="000000"/>
        </w:rPr>
        <w:t>鴻源突然宣布停止出金、停發獲利，瞬間引爆牽連近二十萬投資人、資金近千億新台幣的經濟大風暴。</w:t>
      </w:r>
      <w:r w:rsidR="008B39F0" w:rsidRPr="008B39F0">
        <w:rPr>
          <w:rFonts w:hint="eastAsia"/>
          <w:color w:val="000000"/>
        </w:rPr>
        <w:t>許多基督徒在當時也陷入此風暴中</w:t>
      </w:r>
      <w:r w:rsidR="008B39F0" w:rsidRPr="008B39F0">
        <w:rPr>
          <w:rFonts w:asciiTheme="minorEastAsia" w:hAnsiTheme="minorEastAsia" w:hint="eastAsia"/>
          <w:color w:val="000000"/>
        </w:rPr>
        <w:t>。奇怪的是，不少基督徒寧可聽信一個突然竄起的投資公司說明會</w:t>
      </w:r>
      <w:r w:rsidR="00436A37">
        <w:rPr>
          <w:rFonts w:asciiTheme="minorEastAsia" w:hAnsiTheme="minorEastAsia" w:hint="eastAsia"/>
          <w:color w:val="000000"/>
        </w:rPr>
        <w:t>而大膽的</w:t>
      </w:r>
      <w:r w:rsidR="00436A37" w:rsidRPr="00436A37">
        <w:rPr>
          <w:rFonts w:asciiTheme="minorEastAsia" w:hAnsiTheme="minorEastAsia" w:hint="eastAsia"/>
          <w:color w:val="000000"/>
        </w:rPr>
        <w:t>投資下立</w:t>
      </w:r>
      <w:r w:rsidR="008B39F0" w:rsidRPr="008B39F0">
        <w:rPr>
          <w:rFonts w:asciiTheme="minorEastAsia" w:hAnsiTheme="minorEastAsia" w:hint="eastAsia"/>
          <w:color w:val="000000"/>
        </w:rPr>
        <w:t>，也不願信從上帝亙古常存的話</w:t>
      </w:r>
      <w:r w:rsidR="00436A37">
        <w:rPr>
          <w:rFonts w:asciiTheme="minorEastAsia" w:hAnsiTheme="minorEastAsia" w:hint="eastAsia"/>
          <w:color w:val="000000"/>
        </w:rPr>
        <w:t>而放心的投資神國的事</w:t>
      </w:r>
      <w:r w:rsidR="00436A37" w:rsidRPr="00436A37">
        <w:rPr>
          <w:rFonts w:asciiTheme="minorEastAsia" w:hAnsiTheme="minorEastAsia" w:hint="eastAsia"/>
          <w:color w:val="000000"/>
        </w:rPr>
        <w:t>工</w:t>
      </w:r>
      <w:r w:rsidR="008B39F0" w:rsidRPr="008B39F0">
        <w:rPr>
          <w:rFonts w:asciiTheme="minorEastAsia" w:hAnsiTheme="minorEastAsia" w:hint="eastAsia"/>
          <w:color w:val="000000"/>
        </w:rPr>
        <w:t>。</w:t>
      </w:r>
      <w:r w:rsidR="00436A37" w:rsidRPr="00436A37">
        <w:rPr>
          <w:rFonts w:asciiTheme="minorEastAsia" w:hAnsiTheme="minorEastAsia" w:hint="eastAsia"/>
          <w:color w:val="000000"/>
        </w:rPr>
        <w:t>希望每位兄姊反覆思想</w:t>
      </w:r>
      <w:r w:rsidR="00436A37" w:rsidRPr="008B39F0">
        <w:rPr>
          <w:rFonts w:asciiTheme="minorEastAsia" w:hAnsiTheme="minorEastAsia" w:hint="eastAsia"/>
          <w:color w:val="000000"/>
        </w:rPr>
        <w:t>主耶穌</w:t>
      </w:r>
      <w:r w:rsidR="00436A37" w:rsidRPr="00436A37">
        <w:rPr>
          <w:rFonts w:asciiTheme="minorEastAsia" w:hAnsiTheme="minorEastAsia" w:hint="eastAsia"/>
          <w:color w:val="000000"/>
        </w:rPr>
        <w:t>所說的話</w:t>
      </w:r>
      <w:r w:rsidR="00436A37" w:rsidRPr="008B39F0">
        <w:rPr>
          <w:rFonts w:asciiTheme="minorEastAsia" w:hAnsiTheme="minorEastAsia" w:hint="eastAsia"/>
          <w:color w:val="000000"/>
        </w:rPr>
        <w:t>：「天</w:t>
      </w:r>
      <w:r w:rsidR="00436A37" w:rsidRPr="00436A37">
        <w:rPr>
          <w:rFonts w:asciiTheme="minorEastAsia" w:hAnsiTheme="minorEastAsia" w:hint="eastAsia"/>
          <w:color w:val="000000"/>
        </w:rPr>
        <w:t>地</w:t>
      </w:r>
      <w:r w:rsidR="00436A37" w:rsidRPr="00436A37">
        <w:rPr>
          <w:rFonts w:ascii="細明體" w:eastAsia="細明體" w:cs="細明體" w:hint="eastAsia"/>
          <w:kern w:val="0"/>
          <w:szCs w:val="24"/>
          <w:lang w:val="zh-TW"/>
        </w:rPr>
        <w:t>要廢去，我的話卻不能廢去。</w:t>
      </w:r>
      <w:r w:rsidR="00436A37" w:rsidRPr="008B39F0">
        <w:rPr>
          <w:rFonts w:asciiTheme="minorEastAsia" w:hAnsiTheme="minorEastAsia" w:hint="eastAsia"/>
          <w:color w:val="000000"/>
        </w:rPr>
        <w:t>」</w:t>
      </w:r>
      <w:r w:rsidR="00436A37" w:rsidRPr="00436A37">
        <w:rPr>
          <w:rFonts w:asciiTheme="minorEastAsia" w:hAnsiTheme="minorEastAsia" w:hint="eastAsia"/>
          <w:color w:val="000000"/>
        </w:rPr>
        <w:t>（</w:t>
      </w:r>
      <w:r w:rsidR="00436A37">
        <w:rPr>
          <w:rFonts w:asciiTheme="minorEastAsia" w:hAnsiTheme="minorEastAsia" w:hint="eastAsia"/>
          <w:color w:val="000000"/>
        </w:rPr>
        <w:t>太</w:t>
      </w:r>
      <w:r w:rsidR="00436A37" w:rsidRPr="00436A37">
        <w:rPr>
          <w:rFonts w:asciiTheme="minorEastAsia" w:hAnsiTheme="minorEastAsia" w:hint="eastAsia"/>
          <w:color w:val="000000"/>
        </w:rPr>
        <w:t>二四</w:t>
      </w:r>
      <w:r w:rsidR="00436A37">
        <w:rPr>
          <w:rFonts w:asciiTheme="minorEastAsia" w:hAnsiTheme="minorEastAsia" w:hint="eastAsia"/>
          <w:color w:val="000000"/>
        </w:rPr>
        <w:t>35</w:t>
      </w:r>
      <w:r w:rsidR="00436A37" w:rsidRPr="00436A37">
        <w:rPr>
          <w:rFonts w:asciiTheme="minorEastAsia" w:hAnsiTheme="minorEastAsia" w:hint="eastAsia"/>
          <w:color w:val="000000"/>
        </w:rPr>
        <w:t>）而採取勇敢而明智的行動。</w:t>
      </w:r>
    </w:p>
    <w:p w:rsidR="00436A37" w:rsidRDefault="00436A37" w:rsidP="00436A37">
      <w:pPr>
        <w:rPr>
          <w:rFonts w:asciiTheme="minorEastAsia" w:hAnsiTheme="minorEastAsia"/>
          <w:color w:val="000000"/>
        </w:rPr>
      </w:pPr>
    </w:p>
    <w:p w:rsidR="00436A37" w:rsidRPr="00436A37" w:rsidRDefault="00436A37" w:rsidP="00436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436A37">
        <w:rPr>
          <w:rFonts w:asciiTheme="minorEastAsia" w:hAnsiTheme="minorEastAsia" w:hint="eastAsia"/>
        </w:rPr>
        <w:t>上帝的回報（8-11節）</w:t>
      </w:r>
    </w:p>
    <w:p w:rsidR="00836372" w:rsidRDefault="00836372" w:rsidP="00836372">
      <w:pPr>
        <w:pStyle w:val="a3"/>
        <w:tabs>
          <w:tab w:val="left" w:pos="1245"/>
        </w:tabs>
        <w:autoSpaceDE w:val="0"/>
        <w:autoSpaceDN w:val="0"/>
        <w:adjustRightInd w:val="0"/>
        <w:ind w:leftChars="0" w:left="51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第</w:t>
      </w:r>
      <w:r w:rsidRPr="00836372">
        <w:rPr>
          <w:rFonts w:ascii="細明體" w:eastAsia="細明體" w:cs="細明體" w:hint="eastAsia"/>
          <w:kern w:val="0"/>
          <w:szCs w:val="24"/>
          <w:lang w:val="zh-TW"/>
        </w:rPr>
        <w:t>八</w:t>
      </w:r>
      <w:r>
        <w:rPr>
          <w:rFonts w:ascii="細明體" w:eastAsia="細明體" w:cs="細明體" w:hint="eastAsia"/>
          <w:kern w:val="0"/>
          <w:szCs w:val="24"/>
          <w:lang w:val="zh-TW"/>
        </w:rPr>
        <w:t>~十一</w:t>
      </w:r>
      <w:r w:rsidRPr="00836372">
        <w:rPr>
          <w:rFonts w:ascii="細明體" w:eastAsia="細明體" w:cs="細明體" w:hint="eastAsia"/>
          <w:kern w:val="0"/>
          <w:szCs w:val="24"/>
          <w:lang w:val="zh-TW"/>
        </w:rPr>
        <w:t>節：「神能將各樣的恩惠多多的加給你們，使你們凡事常常充足，</w:t>
      </w:r>
    </w:p>
    <w:p w:rsidR="007234D8" w:rsidRDefault="00836372" w:rsidP="00836372">
      <w:pPr>
        <w:tabs>
          <w:tab w:val="left" w:pos="1245"/>
        </w:tabs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 w:rsidRPr="00836372">
        <w:rPr>
          <w:rFonts w:ascii="細明體" w:eastAsia="細明體" w:cs="細明體" w:hint="eastAsia"/>
          <w:kern w:val="0"/>
          <w:szCs w:val="24"/>
          <w:lang w:val="zh-TW"/>
        </w:rPr>
        <w:t>能多行各樣善事。如經上所記：他施捨錢財，賙濟貧窮；他的仁義存到永遠。</w:t>
      </w:r>
      <w:r>
        <w:rPr>
          <w:rFonts w:ascii="細明體" w:eastAsia="細明體" w:cs="細明體" w:hint="eastAsia"/>
          <w:kern w:val="0"/>
          <w:szCs w:val="24"/>
          <w:lang w:val="zh-TW"/>
        </w:rPr>
        <w:t>那賜種給撒種的</w:t>
      </w:r>
      <w:r w:rsidRPr="00836372">
        <w:rPr>
          <w:rFonts w:ascii="細明體" w:eastAsia="細明體" w:cs="細明體" w:hint="eastAsia"/>
          <w:kern w:val="0"/>
          <w:szCs w:val="24"/>
          <w:lang w:val="zh-TW"/>
        </w:rPr>
        <w:t>，賜糧給人喫的，必多多加給你們種地的種子，又增添你們仁義的果子</w:t>
      </w:r>
      <w:r>
        <w:rPr>
          <w:rFonts w:ascii="細明體" w:eastAsia="細明體" w:cs="細明體" w:hint="eastAsia"/>
          <w:kern w:val="0"/>
          <w:szCs w:val="24"/>
          <w:lang w:val="zh-TW"/>
        </w:rPr>
        <w:t>；</w:t>
      </w:r>
      <w:r w:rsidRPr="00836372">
        <w:rPr>
          <w:rFonts w:ascii="細明體" w:eastAsia="細明體" w:cs="細明體" w:hint="eastAsia"/>
          <w:kern w:val="0"/>
          <w:szCs w:val="24"/>
          <w:lang w:val="zh-TW"/>
        </w:rPr>
        <w:t>叫你們凡事富足，可以多多施捨，就藉著我們使感謝歸於神。」</w:t>
      </w:r>
    </w:p>
    <w:p w:rsidR="00836372" w:rsidRDefault="007234D8" w:rsidP="007234D8">
      <w:pPr>
        <w:tabs>
          <w:tab w:val="left" w:pos="1245"/>
        </w:tabs>
        <w:autoSpaceDE w:val="0"/>
        <w:autoSpaceDN w:val="0"/>
        <w:adjustRightInd w:val="0"/>
        <w:ind w:firstLineChars="200" w:firstLine="48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這段經文講到</w:t>
      </w:r>
      <w:r w:rsidRPr="007234D8">
        <w:rPr>
          <w:rFonts w:ascii="細明體" w:eastAsia="細明體" w:cs="細明體" w:hint="eastAsia"/>
          <w:kern w:val="0"/>
          <w:szCs w:val="24"/>
          <w:lang w:val="zh-TW"/>
        </w:rPr>
        <w:t>若</w:t>
      </w:r>
      <w:r>
        <w:rPr>
          <w:rFonts w:ascii="細明體" w:eastAsia="細明體" w:cs="細明體" w:hint="eastAsia"/>
          <w:kern w:val="0"/>
          <w:szCs w:val="24"/>
          <w:lang w:val="zh-TW"/>
        </w:rPr>
        <w:t>我們多多施</w:t>
      </w:r>
      <w:r w:rsidRPr="007234D8">
        <w:rPr>
          <w:rFonts w:ascii="細明體" w:eastAsia="細明體" w:cs="細明體" w:hint="eastAsia"/>
          <w:kern w:val="0"/>
          <w:szCs w:val="24"/>
          <w:lang w:val="zh-TW"/>
        </w:rPr>
        <w:t>捨</w:t>
      </w:r>
      <w:r>
        <w:rPr>
          <w:rFonts w:ascii="細明體" w:eastAsia="細明體" w:cs="細明體" w:hint="eastAsia"/>
          <w:kern w:val="0"/>
          <w:szCs w:val="24"/>
          <w:lang w:val="zh-TW"/>
        </w:rPr>
        <w:t>，上帝</w:t>
      </w:r>
      <w:r w:rsidRPr="007234D8">
        <w:rPr>
          <w:rFonts w:ascii="細明體" w:eastAsia="細明體" w:cs="細明體" w:hint="eastAsia"/>
          <w:kern w:val="0"/>
          <w:szCs w:val="24"/>
          <w:lang w:val="zh-TW"/>
        </w:rPr>
        <w:t>會恩慈地供應我們所需</w:t>
      </w:r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  <w:r w:rsidR="00836372">
        <w:rPr>
          <w:rFonts w:ascii="細明體" w:eastAsia="細明體" w:cs="細明體" w:hint="eastAsia"/>
          <w:kern w:val="0"/>
          <w:szCs w:val="24"/>
          <w:lang w:val="zh-TW"/>
        </w:rPr>
        <w:t>8-9</w:t>
      </w:r>
      <w:r w:rsidR="00836372" w:rsidRPr="00836372">
        <w:rPr>
          <w:rFonts w:ascii="細明體" w:eastAsia="細明體" w:cs="細明體" w:hint="eastAsia"/>
          <w:kern w:val="0"/>
          <w:szCs w:val="24"/>
          <w:lang w:val="zh-TW"/>
        </w:rPr>
        <w:t>節說明</w:t>
      </w:r>
      <w:r w:rsidR="00836372">
        <w:rPr>
          <w:rFonts w:ascii="細明體" w:eastAsia="細明體" w:cs="細明體" w:hint="eastAsia"/>
          <w:kern w:val="0"/>
          <w:szCs w:val="24"/>
          <w:lang w:val="zh-TW"/>
        </w:rPr>
        <w:t>上帝</w:t>
      </w:r>
      <w:r w:rsidR="00836372" w:rsidRPr="00836372">
        <w:rPr>
          <w:rFonts w:ascii="細明體" w:eastAsia="細明體" w:cs="細明體" w:hint="eastAsia"/>
          <w:kern w:val="0"/>
          <w:szCs w:val="24"/>
          <w:lang w:val="zh-TW"/>
        </w:rPr>
        <w:t>會使我</w:t>
      </w:r>
      <w:r w:rsidR="00836372">
        <w:rPr>
          <w:rFonts w:ascii="細明體" w:eastAsia="細明體" w:cs="細明體" w:hint="eastAsia"/>
          <w:kern w:val="0"/>
          <w:szCs w:val="24"/>
          <w:lang w:val="zh-TW"/>
        </w:rPr>
        <w:t>們凡事常常充</w:t>
      </w:r>
      <w:r w:rsidR="00836372" w:rsidRPr="00836372">
        <w:rPr>
          <w:rFonts w:ascii="細明體" w:eastAsia="細明體" w:cs="細明體" w:hint="eastAsia"/>
          <w:kern w:val="0"/>
          <w:szCs w:val="24"/>
          <w:lang w:val="zh-TW"/>
        </w:rPr>
        <w:t>足</w:t>
      </w:r>
      <w:r w:rsidR="00836372">
        <w:rPr>
          <w:rFonts w:ascii="細明體" w:eastAsia="細明體" w:cs="細明體" w:hint="eastAsia"/>
          <w:kern w:val="0"/>
          <w:szCs w:val="24"/>
          <w:lang w:val="zh-TW"/>
        </w:rPr>
        <w:t>，不虞</w:t>
      </w:r>
      <w:r w:rsidR="00836372" w:rsidRPr="00836372">
        <w:rPr>
          <w:rFonts w:ascii="細明體" w:eastAsia="細明體" w:cs="細明體" w:hint="eastAsia"/>
          <w:kern w:val="0"/>
          <w:szCs w:val="24"/>
          <w:lang w:val="zh-TW"/>
        </w:rPr>
        <w:t>匱乏</w:t>
      </w:r>
      <w:r w:rsidR="00836372">
        <w:rPr>
          <w:rFonts w:ascii="細明體" w:eastAsia="細明體" w:cs="細明體" w:hint="eastAsia"/>
          <w:kern w:val="0"/>
          <w:szCs w:val="24"/>
          <w:lang w:val="zh-TW"/>
        </w:rPr>
        <w:t>，</w:t>
      </w:r>
      <w:r w:rsidR="00836372" w:rsidRPr="00836372">
        <w:rPr>
          <w:rFonts w:ascii="細明體" w:eastAsia="細明體" w:cs="細明體" w:hint="eastAsia"/>
          <w:kern w:val="0"/>
          <w:szCs w:val="24"/>
          <w:lang w:val="zh-TW"/>
        </w:rPr>
        <w:t>能多行各樣善事</w:t>
      </w:r>
      <w:r w:rsidR="00836372">
        <w:rPr>
          <w:rFonts w:ascii="細明體" w:eastAsia="細明體" w:cs="細明體" w:hint="eastAsia"/>
          <w:kern w:val="0"/>
          <w:szCs w:val="24"/>
          <w:lang w:val="zh-TW"/>
        </w:rPr>
        <w:t>，我們的仁義更</w:t>
      </w:r>
      <w:r w:rsidR="00836372" w:rsidRPr="00836372">
        <w:rPr>
          <w:rFonts w:ascii="細明體" w:eastAsia="細明體" w:cs="細明體" w:hint="eastAsia"/>
          <w:kern w:val="0"/>
          <w:szCs w:val="24"/>
          <w:lang w:val="zh-TW"/>
        </w:rPr>
        <w:t>會存到永遠</w:t>
      </w:r>
      <w:r w:rsidR="00836372">
        <w:rPr>
          <w:rFonts w:ascii="細明體" w:eastAsia="細明體" w:cs="細明體" w:hint="eastAsia"/>
          <w:kern w:val="0"/>
          <w:szCs w:val="24"/>
          <w:lang w:val="zh-TW"/>
        </w:rPr>
        <w:t>。10-11節說明我們</w:t>
      </w:r>
      <w:r w:rsidR="00836372" w:rsidRPr="00836372">
        <w:rPr>
          <w:rFonts w:ascii="細明體" w:eastAsia="細明體" w:cs="細明體" w:hint="eastAsia"/>
          <w:kern w:val="0"/>
          <w:szCs w:val="24"/>
          <w:lang w:val="zh-TW"/>
        </w:rPr>
        <w:t>必定</w:t>
      </w:r>
      <w:r w:rsidR="00836372">
        <w:rPr>
          <w:rFonts w:ascii="細明體" w:eastAsia="細明體" w:cs="細明體" w:hint="eastAsia"/>
          <w:kern w:val="0"/>
          <w:szCs w:val="24"/>
          <w:lang w:val="zh-TW"/>
        </w:rPr>
        <w:t>不</w:t>
      </w:r>
      <w:r w:rsidR="00836372" w:rsidRPr="00836372">
        <w:rPr>
          <w:rFonts w:ascii="細明體" w:eastAsia="細明體" w:cs="細明體" w:hint="eastAsia"/>
          <w:kern w:val="0"/>
          <w:szCs w:val="24"/>
          <w:lang w:val="zh-TW"/>
        </w:rPr>
        <w:t>會</w:t>
      </w:r>
      <w:r w:rsidR="00836372">
        <w:rPr>
          <w:rFonts w:ascii="細明體" w:eastAsia="細明體" w:cs="細明體" w:hint="eastAsia"/>
          <w:kern w:val="0"/>
          <w:szCs w:val="24"/>
          <w:lang w:val="zh-TW"/>
        </w:rPr>
        <w:t>缺乏</w:t>
      </w:r>
      <w:r w:rsidR="00836372" w:rsidRPr="00836372">
        <w:rPr>
          <w:rFonts w:ascii="細明體" w:eastAsia="細明體" w:cs="細明體" w:hint="eastAsia"/>
          <w:kern w:val="0"/>
          <w:szCs w:val="24"/>
          <w:lang w:val="zh-TW"/>
        </w:rPr>
        <w:t>樂捐的種子</w:t>
      </w:r>
      <w:r w:rsidR="00836372">
        <w:rPr>
          <w:rFonts w:ascii="細明體" w:eastAsia="細明體" w:cs="細明體" w:hint="eastAsia"/>
          <w:kern w:val="0"/>
          <w:szCs w:val="24"/>
          <w:lang w:val="zh-TW"/>
        </w:rPr>
        <w:t>，因為上帝給供應並增添我們的物</w:t>
      </w:r>
      <w:r w:rsidR="00836372" w:rsidRPr="00836372">
        <w:rPr>
          <w:rFonts w:ascii="細明體" w:eastAsia="細明體" w:cs="細明體" w:hint="eastAsia"/>
          <w:kern w:val="0"/>
          <w:szCs w:val="24"/>
          <w:lang w:val="zh-TW"/>
        </w:rPr>
        <w:t>力和財力</w:t>
      </w:r>
      <w:r w:rsidR="00836372">
        <w:rPr>
          <w:rFonts w:ascii="細明體" w:eastAsia="細明體" w:cs="細明體" w:hint="eastAsia"/>
          <w:kern w:val="0"/>
          <w:szCs w:val="24"/>
          <w:lang w:val="zh-TW"/>
        </w:rPr>
        <w:t>，使我們多多施</w:t>
      </w:r>
      <w:r w:rsidR="00836372" w:rsidRPr="00836372">
        <w:rPr>
          <w:rFonts w:ascii="細明體" w:eastAsia="細明體" w:cs="細明體" w:hint="eastAsia"/>
          <w:kern w:val="0"/>
          <w:szCs w:val="24"/>
          <w:lang w:val="zh-TW"/>
        </w:rPr>
        <w:t>捨的能力</w:t>
      </w:r>
      <w:r w:rsidR="0095573F" w:rsidRPr="0095573F">
        <w:rPr>
          <w:rFonts w:ascii="細明體" w:eastAsia="細明體" w:cs="細明體" w:hint="eastAsia"/>
          <w:kern w:val="0"/>
          <w:szCs w:val="24"/>
          <w:lang w:val="zh-TW"/>
        </w:rPr>
        <w:t>永不匱乏</w:t>
      </w:r>
      <w:r w:rsidR="0095573F">
        <w:rPr>
          <w:rFonts w:ascii="細明體" w:eastAsia="細明體" w:cs="細明體" w:hint="eastAsia"/>
          <w:kern w:val="0"/>
          <w:szCs w:val="24"/>
          <w:lang w:val="zh-TW"/>
        </w:rPr>
        <w:t>。</w:t>
      </w:r>
    </w:p>
    <w:p w:rsidR="0095573F" w:rsidRDefault="0095573F" w:rsidP="00836372">
      <w:pPr>
        <w:tabs>
          <w:tab w:val="left" w:pos="1245"/>
        </w:tabs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 xml:space="preserve">    </w:t>
      </w:r>
    </w:p>
    <w:p w:rsidR="0095573F" w:rsidRDefault="0095573F" w:rsidP="00836372">
      <w:pPr>
        <w:tabs>
          <w:tab w:val="left" w:pos="1245"/>
        </w:tabs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 xml:space="preserve">    </w:t>
      </w:r>
      <w:r w:rsidRPr="0095573F">
        <w:rPr>
          <w:rFonts w:ascii="細明體" w:eastAsia="細明體" w:cs="細明體" w:hint="eastAsia"/>
          <w:kern w:val="0"/>
          <w:szCs w:val="24"/>
          <w:lang w:val="zh-TW"/>
        </w:rPr>
        <w:t>自己的見證</w:t>
      </w:r>
    </w:p>
    <w:p w:rsidR="0095573F" w:rsidRDefault="0095573F" w:rsidP="00836372">
      <w:pPr>
        <w:tabs>
          <w:tab w:val="left" w:pos="1245"/>
        </w:tabs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</w:p>
    <w:p w:rsidR="0095573F" w:rsidRPr="0095573F" w:rsidRDefault="0095573F" w:rsidP="0095573F">
      <w:pPr>
        <w:pStyle w:val="a3"/>
        <w:numPr>
          <w:ilvl w:val="0"/>
          <w:numId w:val="3"/>
        </w:numPr>
        <w:tabs>
          <w:tab w:val="left" w:pos="1245"/>
        </w:tabs>
        <w:autoSpaceDE w:val="0"/>
        <w:autoSpaceDN w:val="0"/>
        <w:adjustRightInd w:val="0"/>
        <w:ind w:leftChars="0"/>
        <w:rPr>
          <w:rFonts w:ascii="細明體" w:eastAsia="細明體" w:cs="細明體"/>
          <w:kern w:val="0"/>
          <w:szCs w:val="24"/>
          <w:lang w:val="zh-TW"/>
        </w:rPr>
      </w:pPr>
      <w:r w:rsidRPr="0095573F">
        <w:rPr>
          <w:rFonts w:ascii="細明體" w:eastAsia="細明體" w:cs="細明體" w:hint="eastAsia"/>
          <w:kern w:val="0"/>
          <w:szCs w:val="24"/>
          <w:lang w:val="zh-TW"/>
        </w:rPr>
        <w:t>慷慨撒種的結果（12-15節）</w:t>
      </w:r>
    </w:p>
    <w:p w:rsidR="0095573F" w:rsidRDefault="0095573F" w:rsidP="0095573F">
      <w:pPr>
        <w:pStyle w:val="a3"/>
        <w:tabs>
          <w:tab w:val="left" w:pos="1245"/>
        </w:tabs>
        <w:autoSpaceDE w:val="0"/>
        <w:autoSpaceDN w:val="0"/>
        <w:adjustRightInd w:val="0"/>
        <w:ind w:leftChars="0" w:left="510"/>
        <w:rPr>
          <w:rFonts w:ascii="細明體" w:eastAsia="細明體" w:cs="細明體"/>
          <w:kern w:val="0"/>
          <w:szCs w:val="24"/>
          <w:lang w:val="zh-TW"/>
        </w:rPr>
      </w:pPr>
      <w:r w:rsidRPr="0095573F">
        <w:rPr>
          <w:rFonts w:ascii="細明體" w:eastAsia="細明體" w:cs="細明體" w:hint="eastAsia"/>
          <w:kern w:val="0"/>
          <w:szCs w:val="24"/>
          <w:lang w:val="zh-TW"/>
        </w:rPr>
        <w:lastRenderedPageBreak/>
        <w:t>「因為辦這供給的事，不但補聖徒的缺乏，而且叫許多人越發感謝神。他</w:t>
      </w:r>
    </w:p>
    <w:p w:rsidR="0095573F" w:rsidRPr="0095573F" w:rsidRDefault="0095573F" w:rsidP="0095573F">
      <w:pPr>
        <w:tabs>
          <w:tab w:val="left" w:pos="1245"/>
        </w:tabs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 w:rsidRPr="0095573F">
        <w:rPr>
          <w:rFonts w:ascii="細明體" w:eastAsia="細明體" w:cs="細明體" w:hint="eastAsia"/>
          <w:kern w:val="0"/>
          <w:szCs w:val="24"/>
          <w:lang w:val="zh-TW"/>
        </w:rPr>
        <w:t>們從這供給的事上得了憑據，知道你們承認基督順服他的福音，多多的捐錢給他們和眾人，便將榮耀歸與神。他們也因神極大的恩賜顯在你們心裏，就切切的想念你們，為你們祈禱。感謝神，因他有說不盡的恩賜！」</w:t>
      </w:r>
    </w:p>
    <w:p w:rsidR="007234D8" w:rsidRDefault="007234D8" w:rsidP="0095573F">
      <w:pPr>
        <w:pStyle w:val="a3"/>
        <w:tabs>
          <w:tab w:val="left" w:pos="1245"/>
        </w:tabs>
        <w:autoSpaceDE w:val="0"/>
        <w:autoSpaceDN w:val="0"/>
        <w:adjustRightInd w:val="0"/>
        <w:ind w:leftChars="0" w:left="51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這段經文講到我們奉獻所帶來的</w:t>
      </w:r>
      <w:r w:rsidRPr="007234D8">
        <w:rPr>
          <w:rFonts w:ascii="細明體" w:eastAsia="細明體" w:cs="細明體" w:hint="eastAsia"/>
          <w:kern w:val="0"/>
          <w:szCs w:val="24"/>
          <w:lang w:val="zh-TW"/>
        </w:rPr>
        <w:t>驚人果效</w:t>
      </w:r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  <w:r w:rsidR="0095573F">
        <w:rPr>
          <w:rFonts w:ascii="細明體" w:eastAsia="細明體" w:cs="細明體" w:hint="eastAsia"/>
          <w:kern w:val="0"/>
          <w:szCs w:val="24"/>
          <w:lang w:val="zh-TW"/>
        </w:rPr>
        <w:t>12節上節說明我們的奉獻將</w:t>
      </w:r>
      <w:r w:rsidR="0095573F" w:rsidRPr="0095573F">
        <w:rPr>
          <w:rFonts w:ascii="細明體" w:eastAsia="細明體" w:cs="細明體" w:hint="eastAsia"/>
          <w:kern w:val="0"/>
          <w:szCs w:val="24"/>
          <w:lang w:val="zh-TW"/>
        </w:rPr>
        <w:t>充</w:t>
      </w:r>
    </w:p>
    <w:p w:rsidR="0095573F" w:rsidRDefault="0095573F" w:rsidP="0095573F">
      <w:pPr>
        <w:tabs>
          <w:tab w:val="left" w:pos="1245"/>
        </w:tabs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 w:rsidRPr="007234D8">
        <w:rPr>
          <w:rFonts w:ascii="細明體" w:eastAsia="細明體" w:cs="細明體" w:hint="eastAsia"/>
          <w:kern w:val="0"/>
          <w:szCs w:val="24"/>
          <w:lang w:val="zh-TW"/>
        </w:rPr>
        <w:t>分供應聖徒所需。同樣的，我也相信你們的</w:t>
      </w:r>
      <w:r w:rsidRPr="0095573F">
        <w:rPr>
          <w:rFonts w:ascii="細明體" w:eastAsia="細明體" w:cs="細明體" w:hint="eastAsia"/>
          <w:kern w:val="0"/>
          <w:szCs w:val="24"/>
          <w:lang w:val="zh-TW"/>
        </w:rPr>
        <w:t>奉獻將充分供應</w:t>
      </w:r>
      <w:r>
        <w:rPr>
          <w:rFonts w:ascii="細明體" w:eastAsia="細明體" w:cs="細明體" w:hint="eastAsia"/>
          <w:kern w:val="0"/>
          <w:szCs w:val="24"/>
          <w:lang w:val="zh-TW"/>
        </w:rPr>
        <w:t>聖</w:t>
      </w:r>
      <w:r w:rsidRPr="0095573F">
        <w:rPr>
          <w:rFonts w:ascii="細明體" w:eastAsia="細明體" w:cs="細明體" w:hint="eastAsia"/>
          <w:kern w:val="0"/>
          <w:szCs w:val="24"/>
          <w:lang w:val="zh-TW"/>
        </w:rPr>
        <w:t>光的需要</w:t>
      </w:r>
      <w:r>
        <w:rPr>
          <w:rFonts w:ascii="細明體" w:eastAsia="細明體" w:cs="細明體" w:hint="eastAsia"/>
          <w:kern w:val="0"/>
          <w:szCs w:val="24"/>
          <w:lang w:val="zh-TW"/>
        </w:rPr>
        <w:t>。12</w:t>
      </w:r>
      <w:r w:rsidRPr="0095573F">
        <w:rPr>
          <w:rFonts w:ascii="細明體" w:eastAsia="細明體" w:cs="細明體" w:hint="eastAsia"/>
          <w:kern w:val="0"/>
          <w:szCs w:val="24"/>
          <w:lang w:val="zh-TW"/>
        </w:rPr>
        <w:t>下</w:t>
      </w:r>
      <w:r>
        <w:rPr>
          <w:rFonts w:ascii="細明體" w:eastAsia="細明體" w:cs="細明體" w:hint="eastAsia"/>
          <w:kern w:val="0"/>
          <w:szCs w:val="24"/>
          <w:lang w:val="zh-TW"/>
        </w:rPr>
        <w:t>~13</w:t>
      </w:r>
      <w:r w:rsidRPr="0095573F">
        <w:rPr>
          <w:rFonts w:ascii="細明體" w:eastAsia="細明體" w:cs="細明體" w:hint="eastAsia"/>
          <w:kern w:val="0"/>
          <w:szCs w:val="24"/>
          <w:lang w:val="zh-TW"/>
        </w:rPr>
        <w:t>節說明我們奉獻時</w:t>
      </w:r>
      <w:r>
        <w:rPr>
          <w:rFonts w:ascii="細明體" w:eastAsia="細明體" w:cs="細明體" w:hint="eastAsia"/>
          <w:kern w:val="0"/>
          <w:szCs w:val="24"/>
          <w:lang w:val="zh-TW"/>
        </w:rPr>
        <w:t>，</w:t>
      </w:r>
      <w:r w:rsidRPr="0095573F">
        <w:rPr>
          <w:rFonts w:ascii="細明體" w:eastAsia="細明體" w:cs="細明體" w:hint="eastAsia"/>
          <w:kern w:val="0"/>
          <w:szCs w:val="24"/>
          <w:lang w:val="zh-TW"/>
        </w:rPr>
        <w:t>他人看見我們的順服和慷慨</w:t>
      </w:r>
      <w:r>
        <w:rPr>
          <w:rFonts w:ascii="細明體" w:eastAsia="細明體" w:cs="細明體" w:hint="eastAsia"/>
          <w:kern w:val="0"/>
          <w:szCs w:val="24"/>
          <w:lang w:val="zh-TW"/>
        </w:rPr>
        <w:t>，便</w:t>
      </w:r>
      <w:r w:rsidRPr="0095573F">
        <w:rPr>
          <w:rFonts w:ascii="細明體" w:eastAsia="細明體" w:cs="細明體" w:hint="eastAsia"/>
          <w:kern w:val="0"/>
          <w:szCs w:val="24"/>
          <w:lang w:val="zh-TW"/>
        </w:rPr>
        <w:t>會感謝上帝</w:t>
      </w:r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聖光神學院的設立到今天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，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就是許多愛主的兄姊常常奉獻才得以到今天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，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我們常常為那些奉獻者的順</w:t>
      </w:r>
      <w:r w:rsidR="00935DA8" w:rsidRPr="0095573F">
        <w:rPr>
          <w:rFonts w:ascii="細明體" w:eastAsia="細明體" w:cs="細明體" w:hint="eastAsia"/>
          <w:kern w:val="0"/>
          <w:szCs w:val="24"/>
          <w:lang w:val="zh-TW"/>
        </w:rPr>
        <w:t>服和慷慨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感謝上帝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，上帝感動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他們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，他們就順服那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個感動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，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並帶出奉獻的行動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。（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有感動也有行動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，事就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成了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）</w:t>
      </w:r>
      <w:r>
        <w:rPr>
          <w:rFonts w:ascii="細明體" w:eastAsia="細明體" w:cs="細明體" w:hint="eastAsia"/>
          <w:kern w:val="0"/>
          <w:szCs w:val="24"/>
          <w:lang w:val="zh-TW"/>
        </w:rPr>
        <w:t>14-15</w:t>
      </w:r>
      <w:r w:rsidRPr="0095573F">
        <w:rPr>
          <w:rFonts w:ascii="細明體" w:eastAsia="細明體" w:cs="細明體" w:hint="eastAsia"/>
          <w:kern w:val="0"/>
          <w:szCs w:val="24"/>
          <w:lang w:val="zh-TW"/>
        </w:rPr>
        <w:t>節說明我們奉獻</w:t>
      </w:r>
      <w:r>
        <w:rPr>
          <w:rFonts w:ascii="細明體" w:eastAsia="細明體" w:cs="細明體" w:hint="eastAsia"/>
          <w:kern w:val="0"/>
          <w:szCs w:val="24"/>
          <w:lang w:val="zh-TW"/>
        </w:rPr>
        <w:t>，</w:t>
      </w:r>
      <w:r w:rsidRPr="0095573F">
        <w:rPr>
          <w:rFonts w:ascii="細明體" w:eastAsia="細明體" w:cs="細明體" w:hint="eastAsia"/>
          <w:kern w:val="0"/>
          <w:szCs w:val="24"/>
          <w:lang w:val="zh-TW"/>
        </w:rPr>
        <w:t>他人會為我們禱告並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想念我們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。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事實上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，各位為聖光奉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獻的金額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，不但可以報稅減免稅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額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，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若您在奉獻袋寫下您具體的代禱事項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，我們都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會在每週一的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教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職同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工禱告会中為您們提</w:t>
      </w:r>
      <w:r w:rsidR="00935DA8" w:rsidRPr="00935DA8">
        <w:rPr>
          <w:rFonts w:ascii="細明體" w:eastAsia="細明體" w:cs="細明體" w:hint="eastAsia"/>
          <w:kern w:val="0"/>
          <w:szCs w:val="24"/>
          <w:lang w:val="zh-TW"/>
        </w:rPr>
        <w:t>名代禱</w:t>
      </w:r>
      <w:r w:rsidR="00935DA8">
        <w:rPr>
          <w:rFonts w:ascii="細明體" w:eastAsia="細明體" w:cs="細明體" w:hint="eastAsia"/>
          <w:kern w:val="0"/>
          <w:szCs w:val="24"/>
          <w:lang w:val="zh-TW"/>
        </w:rPr>
        <w:t>。</w:t>
      </w:r>
    </w:p>
    <w:p w:rsidR="007234D8" w:rsidRDefault="007234D8" w:rsidP="0095573F">
      <w:pPr>
        <w:tabs>
          <w:tab w:val="left" w:pos="1245"/>
        </w:tabs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</w:p>
    <w:p w:rsidR="007234D8" w:rsidRDefault="007234D8" w:rsidP="0095573F">
      <w:pPr>
        <w:tabs>
          <w:tab w:val="left" w:pos="1245"/>
        </w:tabs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 w:rsidRPr="007234D8">
        <w:rPr>
          <w:rFonts w:ascii="細明體" w:eastAsia="細明體" w:cs="細明體" w:hint="eastAsia"/>
          <w:kern w:val="0"/>
          <w:szCs w:val="24"/>
          <w:lang w:val="zh-TW"/>
        </w:rPr>
        <w:t>見證</w:t>
      </w:r>
      <w:r>
        <w:rPr>
          <w:rFonts w:ascii="細明體" w:eastAsia="細明體" w:cs="細明體" w:hint="eastAsia"/>
          <w:kern w:val="0"/>
          <w:szCs w:val="24"/>
          <w:lang w:val="zh-TW"/>
        </w:rPr>
        <w:t>：</w:t>
      </w:r>
      <w:r w:rsidRPr="007234D8">
        <w:rPr>
          <w:rFonts w:ascii="細明體" w:eastAsia="細明體" w:cs="細明體" w:hint="eastAsia"/>
          <w:kern w:val="0"/>
          <w:szCs w:val="24"/>
          <w:lang w:val="zh-TW"/>
        </w:rPr>
        <w:t>這段經文的實在性</w:t>
      </w:r>
      <w:r>
        <w:rPr>
          <w:rFonts w:ascii="細明體" w:eastAsia="細明體" w:cs="細明體" w:hint="eastAsia"/>
          <w:kern w:val="0"/>
          <w:szCs w:val="24"/>
          <w:lang w:val="zh-TW"/>
        </w:rPr>
        <w:t>，叫人</w:t>
      </w:r>
      <w:r w:rsidRPr="007234D8">
        <w:rPr>
          <w:rFonts w:ascii="細明體" w:eastAsia="細明體" w:cs="細明體" w:hint="eastAsia"/>
          <w:kern w:val="0"/>
          <w:szCs w:val="24"/>
          <w:lang w:val="zh-TW"/>
        </w:rPr>
        <w:t>驚喜連連</w:t>
      </w:r>
    </w:p>
    <w:p w:rsidR="007234D8" w:rsidRPr="0095573F" w:rsidRDefault="007234D8" w:rsidP="0095573F">
      <w:pPr>
        <w:tabs>
          <w:tab w:val="left" w:pos="1245"/>
        </w:tabs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Biola</w:t>
      </w:r>
      <w:r w:rsidRPr="007234D8">
        <w:rPr>
          <w:rFonts w:ascii="細明體" w:eastAsia="細明體" w:cs="細明體" w:hint="eastAsia"/>
          <w:kern w:val="0"/>
          <w:szCs w:val="24"/>
          <w:lang w:val="zh-TW"/>
        </w:rPr>
        <w:t>大学</w:t>
      </w:r>
    </w:p>
    <w:p w:rsidR="00436A37" w:rsidRPr="00836372" w:rsidRDefault="007234D8" w:rsidP="00836372">
      <w:pPr>
        <w:tabs>
          <w:tab w:val="left" w:pos="1245"/>
        </w:tabs>
        <w:autoSpaceDE w:val="0"/>
        <w:autoSpaceDN w:val="0"/>
        <w:adjustRightInd w:val="0"/>
        <w:rPr>
          <w:rFonts w:ascii="新細明體" w:hAnsi="新細明體"/>
          <w:szCs w:val="24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E-Land</w:t>
      </w:r>
    </w:p>
    <w:p w:rsidR="0073184A" w:rsidRDefault="0073184A" w:rsidP="0073184A">
      <w:pPr>
        <w:pStyle w:val="a3"/>
        <w:ind w:leftChars="0"/>
      </w:pPr>
    </w:p>
    <w:sectPr w:rsidR="0073184A" w:rsidSect="002C2D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82" w:rsidRDefault="00557282" w:rsidP="00C80D5F">
      <w:r>
        <w:separator/>
      </w:r>
    </w:p>
  </w:endnote>
  <w:endnote w:type="continuationSeparator" w:id="0">
    <w:p w:rsidR="00557282" w:rsidRDefault="00557282" w:rsidP="00C80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1969"/>
      <w:docPartObj>
        <w:docPartGallery w:val="Page Numbers (Bottom of Page)"/>
        <w:docPartUnique/>
      </w:docPartObj>
    </w:sdtPr>
    <w:sdtContent>
      <w:p w:rsidR="00C80D5F" w:rsidRDefault="00D33E92">
        <w:pPr>
          <w:pStyle w:val="a6"/>
          <w:jc w:val="center"/>
        </w:pPr>
        <w:fldSimple w:instr=" PAGE   \* MERGEFORMAT ">
          <w:r w:rsidR="00FD0BFD" w:rsidRPr="00FD0BFD">
            <w:rPr>
              <w:noProof/>
              <w:lang w:val="zh-TW"/>
            </w:rPr>
            <w:t>1</w:t>
          </w:r>
        </w:fldSimple>
      </w:p>
    </w:sdtContent>
  </w:sdt>
  <w:p w:rsidR="00C80D5F" w:rsidRDefault="00C80D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82" w:rsidRDefault="00557282" w:rsidP="00C80D5F">
      <w:r>
        <w:separator/>
      </w:r>
    </w:p>
  </w:footnote>
  <w:footnote w:type="continuationSeparator" w:id="0">
    <w:p w:rsidR="00557282" w:rsidRDefault="00557282" w:rsidP="00C80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5DD3"/>
    <w:multiLevelType w:val="hybridMultilevel"/>
    <w:tmpl w:val="7FB00DC6"/>
    <w:lvl w:ilvl="0" w:tplc="9802EA4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E40D76"/>
    <w:multiLevelType w:val="hybridMultilevel"/>
    <w:tmpl w:val="EA880CEE"/>
    <w:lvl w:ilvl="0" w:tplc="99AAB0CA">
      <w:start w:val="1"/>
      <w:numFmt w:val="taiwaneseCountingThousand"/>
      <w:lvlText w:val="%1、"/>
      <w:lvlJc w:val="left"/>
      <w:pPr>
        <w:ind w:left="906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700D66A1"/>
    <w:multiLevelType w:val="hybridMultilevel"/>
    <w:tmpl w:val="D512B13E"/>
    <w:lvl w:ilvl="0" w:tplc="7BDE6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840"/>
    <w:rsid w:val="00256FC9"/>
    <w:rsid w:val="002A7096"/>
    <w:rsid w:val="002C2DF3"/>
    <w:rsid w:val="002F22CD"/>
    <w:rsid w:val="003250A1"/>
    <w:rsid w:val="00392ACF"/>
    <w:rsid w:val="00436A37"/>
    <w:rsid w:val="004F505B"/>
    <w:rsid w:val="00557282"/>
    <w:rsid w:val="005A2840"/>
    <w:rsid w:val="007234D8"/>
    <w:rsid w:val="0073184A"/>
    <w:rsid w:val="00836372"/>
    <w:rsid w:val="008B39F0"/>
    <w:rsid w:val="00935DA8"/>
    <w:rsid w:val="0095573F"/>
    <w:rsid w:val="00A6741A"/>
    <w:rsid w:val="00AF34E6"/>
    <w:rsid w:val="00BB21F1"/>
    <w:rsid w:val="00C80D5F"/>
    <w:rsid w:val="00D33E92"/>
    <w:rsid w:val="00D41334"/>
    <w:rsid w:val="00DA093D"/>
    <w:rsid w:val="00F26FAE"/>
    <w:rsid w:val="00FD0BFD"/>
    <w:rsid w:val="00FF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84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C80D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80D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0D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0D5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bookstore</dc:creator>
  <cp:keywords/>
  <dc:description/>
  <cp:lastModifiedBy>user</cp:lastModifiedBy>
  <cp:revision>2</cp:revision>
  <dcterms:created xsi:type="dcterms:W3CDTF">2012-04-09T09:55:00Z</dcterms:created>
  <dcterms:modified xsi:type="dcterms:W3CDTF">2012-04-09T09:55:00Z</dcterms:modified>
</cp:coreProperties>
</file>